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D0E" w:rsidRDefault="005A7D0E" w:rsidP="004A270F">
      <w:pPr>
        <w:spacing w:line="560" w:lineRule="exact"/>
        <w:jc w:val="center"/>
        <w:rPr>
          <w:rFonts w:ascii="方正小标宋_GBK"/>
          <w:sz w:val="44"/>
          <w:szCs w:val="44"/>
        </w:rPr>
      </w:pPr>
    </w:p>
    <w:p w:rsidR="005A7D0E" w:rsidRDefault="005A7D0E" w:rsidP="004A270F">
      <w:pPr>
        <w:spacing w:line="560" w:lineRule="exact"/>
        <w:jc w:val="center"/>
        <w:rPr>
          <w:rFonts w:ascii="方正小标宋_GBK"/>
          <w:sz w:val="44"/>
          <w:szCs w:val="44"/>
        </w:rPr>
      </w:pPr>
      <w:r>
        <w:rPr>
          <w:rFonts w:ascii="方正小标宋_GBK"/>
          <w:sz w:val="44"/>
          <w:szCs w:val="44"/>
        </w:rPr>
        <w:t xml:space="preserve"> </w:t>
      </w:r>
    </w:p>
    <w:p w:rsidR="005A7D0E" w:rsidRDefault="005A7D0E" w:rsidP="004A270F">
      <w:pPr>
        <w:spacing w:line="560" w:lineRule="exact"/>
        <w:jc w:val="center"/>
        <w:rPr>
          <w:rFonts w:ascii="方正小标宋_GBK"/>
          <w:sz w:val="44"/>
          <w:szCs w:val="44"/>
        </w:rPr>
      </w:pPr>
      <w:r>
        <w:rPr>
          <w:rFonts w:ascii="方正小标宋_GBK"/>
          <w:sz w:val="44"/>
          <w:szCs w:val="44"/>
        </w:rPr>
        <w:t xml:space="preserve"> </w:t>
      </w:r>
    </w:p>
    <w:p w:rsidR="005A7D0E" w:rsidRDefault="005A7D0E" w:rsidP="004A270F">
      <w:pPr>
        <w:spacing w:line="560" w:lineRule="exact"/>
        <w:jc w:val="center"/>
        <w:rPr>
          <w:rFonts w:ascii="方正小标宋_GBK"/>
          <w:sz w:val="44"/>
          <w:szCs w:val="44"/>
        </w:rPr>
      </w:pPr>
      <w:r>
        <w:rPr>
          <w:rFonts w:ascii="方正小标宋_GBK"/>
          <w:sz w:val="44"/>
          <w:szCs w:val="44"/>
        </w:rPr>
        <w:t xml:space="preserve"> </w:t>
      </w:r>
    </w:p>
    <w:p w:rsidR="005A7D0E" w:rsidRDefault="005A7D0E" w:rsidP="004A270F">
      <w:pPr>
        <w:spacing w:line="560" w:lineRule="exact"/>
        <w:jc w:val="center"/>
        <w:rPr>
          <w:rFonts w:ascii="方正小标宋_GBK"/>
          <w:sz w:val="44"/>
          <w:szCs w:val="44"/>
        </w:rPr>
      </w:pPr>
      <w:r>
        <w:rPr>
          <w:rFonts w:ascii="方正小标宋_GBK"/>
          <w:sz w:val="44"/>
          <w:szCs w:val="44"/>
        </w:rPr>
        <w:t xml:space="preserve"> </w:t>
      </w:r>
    </w:p>
    <w:p w:rsidR="005A7D0E" w:rsidRDefault="005A7D0E" w:rsidP="004A270F">
      <w:pPr>
        <w:spacing w:line="560" w:lineRule="exact"/>
        <w:jc w:val="center"/>
        <w:rPr>
          <w:rFonts w:ascii="方正小标宋_GBK"/>
          <w:sz w:val="44"/>
          <w:szCs w:val="44"/>
        </w:rPr>
      </w:pPr>
      <w:r>
        <w:rPr>
          <w:rFonts w:ascii="方正小标宋_GBK"/>
          <w:sz w:val="44"/>
          <w:szCs w:val="44"/>
        </w:rPr>
        <w:t xml:space="preserve"> </w:t>
      </w:r>
    </w:p>
    <w:p w:rsidR="005A7D0E" w:rsidRDefault="00361723" w:rsidP="004A270F">
      <w:pPr>
        <w:spacing w:line="700" w:lineRule="exact"/>
        <w:jc w:val="center"/>
        <w:rPr>
          <w:rFonts w:ascii="仿宋_GB2312" w:eastAsia="仿宋_GB2312" w:hint="eastAsia"/>
          <w:sz w:val="32"/>
          <w:szCs w:val="32"/>
        </w:rPr>
      </w:pPr>
      <w:r>
        <w:rPr>
          <w:rFonts w:ascii="仿宋_GB2312" w:eastAsia="仿宋_GB2312" w:hint="eastAsia"/>
          <w:sz w:val="32"/>
          <w:szCs w:val="32"/>
        </w:rPr>
        <w:t xml:space="preserve"> </w:t>
      </w:r>
    </w:p>
    <w:p w:rsidR="00361723" w:rsidRDefault="00361723" w:rsidP="004A270F">
      <w:pPr>
        <w:spacing w:line="700" w:lineRule="exact"/>
        <w:jc w:val="center"/>
        <w:rPr>
          <w:rFonts w:ascii="方正小标宋_GBK"/>
          <w:sz w:val="44"/>
          <w:szCs w:val="44"/>
        </w:rPr>
      </w:pPr>
    </w:p>
    <w:p w:rsidR="005A7D0E" w:rsidRPr="004A270F" w:rsidRDefault="005A7D0E" w:rsidP="004A270F">
      <w:pPr>
        <w:spacing w:line="560" w:lineRule="exact"/>
        <w:jc w:val="center"/>
        <w:rPr>
          <w:rFonts w:ascii="方正小标宋_GBK" w:eastAsia="方正小标宋_GBK"/>
          <w:sz w:val="44"/>
          <w:szCs w:val="44"/>
        </w:rPr>
      </w:pPr>
      <w:r w:rsidRPr="004A270F">
        <w:rPr>
          <w:rFonts w:ascii="方正小标宋_GBK" w:eastAsia="方正小标宋_GBK" w:hAnsi="方正小标宋_GBK" w:hint="eastAsia"/>
          <w:sz w:val="44"/>
          <w:szCs w:val="44"/>
        </w:rPr>
        <w:t>关于</w:t>
      </w:r>
      <w:r w:rsidR="001E3A42">
        <w:rPr>
          <w:rFonts w:ascii="方正小标宋_GBK" w:eastAsia="方正小标宋_GBK" w:hint="eastAsia"/>
          <w:sz w:val="44"/>
          <w:szCs w:val="44"/>
        </w:rPr>
        <w:t>2020</w:t>
      </w:r>
      <w:r w:rsidRPr="004A270F">
        <w:rPr>
          <w:rFonts w:ascii="方正小标宋_GBK" w:eastAsia="方正小标宋_GBK" w:hint="eastAsia"/>
          <w:sz w:val="44"/>
          <w:szCs w:val="44"/>
        </w:rPr>
        <w:t>-</w:t>
      </w:r>
      <w:r w:rsidR="001E3A42">
        <w:rPr>
          <w:rFonts w:ascii="方正小标宋_GBK" w:eastAsia="方正小标宋_GBK" w:hint="eastAsia"/>
          <w:sz w:val="44"/>
          <w:szCs w:val="44"/>
        </w:rPr>
        <w:t>2021</w:t>
      </w:r>
      <w:r w:rsidRPr="004A270F">
        <w:rPr>
          <w:rFonts w:ascii="方正小标宋_GBK" w:eastAsia="方正小标宋_GBK" w:hAnsi="方正小标宋_GBK" w:hint="eastAsia"/>
          <w:sz w:val="44"/>
          <w:szCs w:val="44"/>
        </w:rPr>
        <w:t>年度连云港市科协</w:t>
      </w:r>
    </w:p>
    <w:p w:rsidR="005A7D0E" w:rsidRPr="004A270F" w:rsidRDefault="005A7D0E" w:rsidP="004A270F">
      <w:pPr>
        <w:spacing w:line="560" w:lineRule="exact"/>
        <w:jc w:val="center"/>
        <w:rPr>
          <w:rFonts w:ascii="方正小标宋_GBK" w:eastAsia="方正小标宋_GBK"/>
          <w:sz w:val="44"/>
          <w:szCs w:val="44"/>
        </w:rPr>
      </w:pPr>
      <w:r w:rsidRPr="004A270F">
        <w:rPr>
          <w:rFonts w:ascii="方正小标宋_GBK" w:eastAsia="方正小标宋_GBK" w:hAnsi="方正小标宋_GBK" w:hint="eastAsia"/>
          <w:sz w:val="44"/>
          <w:szCs w:val="44"/>
        </w:rPr>
        <w:t>软课题研究项目立项的通知</w:t>
      </w:r>
    </w:p>
    <w:p w:rsidR="005A7D0E" w:rsidRDefault="005A7D0E" w:rsidP="004A270F">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5A7D0E" w:rsidRDefault="005A7D0E" w:rsidP="005A09DA">
      <w:pPr>
        <w:spacing w:line="560" w:lineRule="exact"/>
        <w:rPr>
          <w:rFonts w:ascii="仿宋_GB2312" w:eastAsia="仿宋_GB2312"/>
          <w:sz w:val="32"/>
          <w:szCs w:val="32"/>
        </w:rPr>
      </w:pPr>
      <w:r>
        <w:rPr>
          <w:rFonts w:ascii="仿宋_GB2312" w:eastAsia="仿宋_GB2312" w:hint="eastAsia"/>
          <w:sz w:val="32"/>
          <w:szCs w:val="32"/>
        </w:rPr>
        <w:t>市各有关单位:</w:t>
      </w:r>
    </w:p>
    <w:p w:rsidR="005A7D0E" w:rsidRDefault="005A7D0E" w:rsidP="005A09DA">
      <w:pPr>
        <w:spacing w:line="560" w:lineRule="exact"/>
        <w:ind w:firstLineChars="200" w:firstLine="640"/>
        <w:rPr>
          <w:rFonts w:ascii="仿宋_GB2312" w:eastAsia="仿宋_GB2312"/>
          <w:bCs/>
          <w:sz w:val="32"/>
          <w:szCs w:val="32"/>
        </w:rPr>
      </w:pPr>
      <w:r>
        <w:rPr>
          <w:rFonts w:ascii="仿宋_GB2312" w:eastAsia="仿宋_GB2312" w:hint="eastAsia"/>
          <w:sz w:val="32"/>
          <w:szCs w:val="32"/>
        </w:rPr>
        <w:t>自市科协《</w:t>
      </w:r>
      <w:r>
        <w:rPr>
          <w:rFonts w:ascii="仿宋_GB2312" w:eastAsia="仿宋_GB2312" w:hint="eastAsia"/>
          <w:bCs/>
          <w:sz w:val="32"/>
          <w:szCs w:val="32"/>
        </w:rPr>
        <w:t>关于</w:t>
      </w:r>
      <w:r w:rsidR="000B48A9">
        <w:rPr>
          <w:rFonts w:ascii="仿宋_GB2312" w:eastAsia="仿宋_GB2312" w:hint="eastAsia"/>
          <w:bCs/>
          <w:sz w:val="32"/>
          <w:szCs w:val="32"/>
        </w:rPr>
        <w:t>申报</w:t>
      </w:r>
      <w:r w:rsidR="001E3A42">
        <w:rPr>
          <w:rFonts w:ascii="仿宋_GB2312" w:eastAsia="仿宋_GB2312" w:hint="eastAsia"/>
          <w:bCs/>
          <w:sz w:val="32"/>
          <w:szCs w:val="32"/>
        </w:rPr>
        <w:t>2020</w:t>
      </w:r>
      <w:r>
        <w:rPr>
          <w:rFonts w:ascii="仿宋_GB2312" w:eastAsia="仿宋_GB2312" w:hint="eastAsia"/>
          <w:bCs/>
          <w:sz w:val="32"/>
          <w:szCs w:val="32"/>
        </w:rPr>
        <w:t>-</w:t>
      </w:r>
      <w:r w:rsidR="001E3A42">
        <w:rPr>
          <w:rFonts w:ascii="仿宋_GB2312" w:eastAsia="仿宋_GB2312" w:hint="eastAsia"/>
          <w:bCs/>
          <w:sz w:val="32"/>
          <w:szCs w:val="32"/>
        </w:rPr>
        <w:t>2021</w:t>
      </w:r>
      <w:r>
        <w:rPr>
          <w:rFonts w:ascii="仿宋_GB2312" w:eastAsia="仿宋_GB2312" w:hint="eastAsia"/>
          <w:bCs/>
          <w:sz w:val="32"/>
          <w:szCs w:val="32"/>
        </w:rPr>
        <w:t>年度连云港市科协软课题研究项目的通知</w:t>
      </w:r>
      <w:r>
        <w:rPr>
          <w:rFonts w:ascii="仿宋_GB2312" w:eastAsia="仿宋_GB2312" w:hint="eastAsia"/>
          <w:sz w:val="32"/>
          <w:szCs w:val="32"/>
        </w:rPr>
        <w:t>》（连科协〔</w:t>
      </w:r>
      <w:r w:rsidR="001E3A42">
        <w:rPr>
          <w:rFonts w:ascii="仿宋_GB2312" w:eastAsia="仿宋_GB2312" w:hint="eastAsia"/>
          <w:sz w:val="32"/>
          <w:szCs w:val="32"/>
        </w:rPr>
        <w:t>2020</w:t>
      </w:r>
      <w:r>
        <w:rPr>
          <w:rFonts w:ascii="仿宋_GB2312" w:eastAsia="仿宋_GB2312" w:hint="eastAsia"/>
          <w:sz w:val="32"/>
          <w:szCs w:val="32"/>
        </w:rPr>
        <w:t>〕</w:t>
      </w:r>
      <w:r w:rsidR="001E3A42">
        <w:rPr>
          <w:rFonts w:ascii="仿宋_GB2312" w:eastAsia="仿宋_GB2312" w:hint="eastAsia"/>
          <w:sz w:val="32"/>
          <w:szCs w:val="32"/>
        </w:rPr>
        <w:t>14</w:t>
      </w:r>
      <w:r>
        <w:rPr>
          <w:rFonts w:ascii="仿宋_GB2312" w:eastAsia="仿宋_GB2312" w:hint="eastAsia"/>
          <w:sz w:val="32"/>
          <w:szCs w:val="32"/>
        </w:rPr>
        <w:t>号）下发以来，各单位根据通知要求，组织动员广大科技工作者积极申报，</w:t>
      </w:r>
      <w:r w:rsidR="005528AD">
        <w:rPr>
          <w:rFonts w:ascii="仿宋_GB2312" w:eastAsia="仿宋_GB2312" w:hint="eastAsia"/>
          <w:sz w:val="32"/>
          <w:szCs w:val="32"/>
        </w:rPr>
        <w:t>共收到申报项目170项，</w:t>
      </w:r>
      <w:r>
        <w:rPr>
          <w:rFonts w:ascii="仿宋_GB2312" w:eastAsia="仿宋_GB2312" w:hint="eastAsia"/>
          <w:sz w:val="32"/>
          <w:szCs w:val="32"/>
        </w:rPr>
        <w:t>经专家组评审，市科协决定对以下</w:t>
      </w:r>
      <w:r w:rsidR="001E3A42">
        <w:rPr>
          <w:rFonts w:ascii="仿宋_GB2312" w:eastAsia="仿宋_GB2312" w:hint="eastAsia"/>
          <w:sz w:val="32"/>
          <w:szCs w:val="32"/>
        </w:rPr>
        <w:t>120</w:t>
      </w:r>
      <w:r>
        <w:rPr>
          <w:rFonts w:ascii="仿宋_GB2312" w:eastAsia="仿宋_GB2312" w:hint="eastAsia"/>
          <w:sz w:val="32"/>
          <w:szCs w:val="32"/>
        </w:rPr>
        <w:t>项软课题项目予以立项（详见附件），现将有关事项通知如下：</w:t>
      </w:r>
    </w:p>
    <w:p w:rsidR="005A7D0E" w:rsidRPr="004A270F" w:rsidRDefault="005A7D0E" w:rsidP="005A09DA">
      <w:pPr>
        <w:spacing w:line="560" w:lineRule="exact"/>
        <w:ind w:firstLineChars="200" w:firstLine="640"/>
        <w:rPr>
          <w:rFonts w:ascii="黑体" w:eastAsia="黑体"/>
          <w:sz w:val="32"/>
          <w:szCs w:val="32"/>
        </w:rPr>
      </w:pPr>
      <w:r w:rsidRPr="004A270F">
        <w:rPr>
          <w:rFonts w:ascii="黑体" w:eastAsia="黑体" w:hint="eastAsia"/>
          <w:sz w:val="32"/>
          <w:szCs w:val="32"/>
        </w:rPr>
        <w:t>一、课题类别和资助方式</w:t>
      </w:r>
    </w:p>
    <w:p w:rsidR="005A7D0E" w:rsidRDefault="00B923AC" w:rsidP="005A09DA">
      <w:pPr>
        <w:spacing w:line="560" w:lineRule="exact"/>
        <w:ind w:firstLineChars="200" w:firstLine="640"/>
        <w:rPr>
          <w:rFonts w:ascii="仿宋_GB2312" w:eastAsia="仿宋_GB2312"/>
          <w:sz w:val="32"/>
          <w:szCs w:val="32"/>
        </w:rPr>
      </w:pPr>
      <w:r>
        <w:rPr>
          <w:rFonts w:ascii="仿宋_GB2312" w:eastAsia="仿宋_GB2312" w:hint="eastAsia"/>
          <w:sz w:val="32"/>
          <w:szCs w:val="32"/>
        </w:rPr>
        <w:t>受疫情影响，根据年度经费安排调整要求，</w:t>
      </w:r>
      <w:r w:rsidR="005A7D0E">
        <w:rPr>
          <w:rFonts w:ascii="仿宋_GB2312" w:eastAsia="仿宋_GB2312" w:hint="eastAsia"/>
          <w:sz w:val="32"/>
          <w:szCs w:val="32"/>
        </w:rPr>
        <w:t>本次软课题研究项目分为重点课题、一般课题和立项不资助课题三个类别。重点课题</w:t>
      </w:r>
      <w:r w:rsidR="000B48A9">
        <w:rPr>
          <w:rFonts w:ascii="仿宋_GB2312" w:eastAsia="仿宋_GB2312" w:hint="eastAsia"/>
          <w:sz w:val="32"/>
          <w:szCs w:val="32"/>
        </w:rPr>
        <w:t>5</w:t>
      </w:r>
      <w:r w:rsidR="005A7D0E">
        <w:rPr>
          <w:rFonts w:ascii="仿宋_GB2312" w:eastAsia="仿宋_GB2312" w:hint="eastAsia"/>
          <w:sz w:val="32"/>
          <w:szCs w:val="32"/>
        </w:rPr>
        <w:t>项，每项资助5000元；一般课题</w:t>
      </w:r>
      <w:r w:rsidR="001E3A42">
        <w:rPr>
          <w:rFonts w:ascii="仿宋_GB2312" w:eastAsia="仿宋_GB2312" w:hint="eastAsia"/>
          <w:sz w:val="32"/>
          <w:szCs w:val="32"/>
        </w:rPr>
        <w:t>30</w:t>
      </w:r>
      <w:r w:rsidR="005A7D0E">
        <w:rPr>
          <w:rFonts w:ascii="仿宋_GB2312" w:eastAsia="仿宋_GB2312" w:hint="eastAsia"/>
          <w:sz w:val="32"/>
          <w:szCs w:val="32"/>
        </w:rPr>
        <w:t>项，每项资助</w:t>
      </w:r>
      <w:r w:rsidR="001E3A42">
        <w:rPr>
          <w:rFonts w:ascii="仿宋_GB2312" w:eastAsia="仿宋_GB2312" w:hint="eastAsia"/>
          <w:sz w:val="32"/>
          <w:szCs w:val="32"/>
        </w:rPr>
        <w:t>3</w:t>
      </w:r>
      <w:r w:rsidR="005A7D0E">
        <w:rPr>
          <w:rFonts w:ascii="仿宋_GB2312" w:eastAsia="仿宋_GB2312" w:hint="eastAsia"/>
          <w:sz w:val="32"/>
          <w:szCs w:val="32"/>
        </w:rPr>
        <w:t>000元；立项不资助课题</w:t>
      </w:r>
      <w:r w:rsidR="001E3A42">
        <w:rPr>
          <w:rFonts w:ascii="仿宋_GB2312" w:eastAsia="仿宋_GB2312" w:hint="eastAsia"/>
          <w:sz w:val="32"/>
          <w:szCs w:val="32"/>
        </w:rPr>
        <w:t>85</w:t>
      </w:r>
      <w:r w:rsidR="005A7D0E">
        <w:rPr>
          <w:rFonts w:ascii="仿宋_GB2312" w:eastAsia="仿宋_GB2312" w:hint="eastAsia"/>
          <w:sz w:val="32"/>
          <w:szCs w:val="32"/>
        </w:rPr>
        <w:t>项，为自筹经费项目。课题经费在项目结项通过后一次性拨付</w:t>
      </w:r>
      <w:r w:rsidR="005528AD">
        <w:rPr>
          <w:rFonts w:ascii="仿宋_GB2312" w:eastAsia="仿宋_GB2312" w:hint="eastAsia"/>
          <w:sz w:val="32"/>
          <w:szCs w:val="32"/>
        </w:rPr>
        <w:t>，未</w:t>
      </w:r>
      <w:r w:rsidR="00437910">
        <w:rPr>
          <w:rFonts w:ascii="仿宋_GB2312" w:eastAsia="仿宋_GB2312" w:hint="eastAsia"/>
          <w:sz w:val="32"/>
          <w:szCs w:val="32"/>
        </w:rPr>
        <w:t>按要求</w:t>
      </w:r>
      <w:r w:rsidR="005528AD">
        <w:rPr>
          <w:rFonts w:ascii="仿宋_GB2312" w:eastAsia="仿宋_GB2312" w:hint="eastAsia"/>
          <w:sz w:val="32"/>
          <w:szCs w:val="32"/>
        </w:rPr>
        <w:t>完成项目结项</w:t>
      </w:r>
      <w:r w:rsidR="000E2160">
        <w:rPr>
          <w:rFonts w:ascii="仿宋_GB2312" w:eastAsia="仿宋_GB2312" w:hint="eastAsia"/>
          <w:sz w:val="32"/>
          <w:szCs w:val="32"/>
        </w:rPr>
        <w:t>及结项验收不合</w:t>
      </w:r>
      <w:r w:rsidR="000E2160">
        <w:rPr>
          <w:rFonts w:ascii="仿宋_GB2312" w:eastAsia="仿宋_GB2312" w:hint="eastAsia"/>
          <w:sz w:val="32"/>
          <w:szCs w:val="32"/>
        </w:rPr>
        <w:lastRenderedPageBreak/>
        <w:t>格的</w:t>
      </w:r>
      <w:r w:rsidR="00437910">
        <w:rPr>
          <w:rFonts w:ascii="仿宋_GB2312" w:eastAsia="仿宋_GB2312" w:hint="eastAsia"/>
          <w:sz w:val="32"/>
          <w:szCs w:val="32"/>
        </w:rPr>
        <w:t>将</w:t>
      </w:r>
      <w:r w:rsidR="005528AD">
        <w:rPr>
          <w:rFonts w:ascii="仿宋_GB2312" w:eastAsia="仿宋_GB2312" w:hint="eastAsia"/>
          <w:sz w:val="32"/>
          <w:szCs w:val="32"/>
        </w:rPr>
        <w:t>不拨付任何资助经费</w:t>
      </w:r>
      <w:r w:rsidR="005A7D0E">
        <w:rPr>
          <w:rFonts w:ascii="仿宋_GB2312" w:eastAsia="仿宋_GB2312" w:hint="eastAsia"/>
          <w:sz w:val="32"/>
          <w:szCs w:val="32"/>
        </w:rPr>
        <w:t>。</w:t>
      </w:r>
    </w:p>
    <w:p w:rsidR="005A7D0E" w:rsidRDefault="005A7D0E" w:rsidP="005A09DA">
      <w:pPr>
        <w:spacing w:line="560" w:lineRule="exact"/>
        <w:ind w:firstLineChars="200" w:firstLine="640"/>
        <w:rPr>
          <w:rFonts w:ascii="黑体" w:eastAsia="黑体"/>
          <w:sz w:val="32"/>
          <w:szCs w:val="32"/>
        </w:rPr>
      </w:pPr>
      <w:r>
        <w:rPr>
          <w:rFonts w:ascii="黑体" w:eastAsia="黑体" w:hint="eastAsia"/>
          <w:sz w:val="32"/>
          <w:szCs w:val="32"/>
        </w:rPr>
        <w:t>二、成果要求与项目结项</w:t>
      </w:r>
    </w:p>
    <w:p w:rsidR="005A7D0E" w:rsidRDefault="005A7D0E" w:rsidP="005A09DA">
      <w:pPr>
        <w:spacing w:line="560" w:lineRule="exact"/>
        <w:ind w:firstLineChars="200" w:firstLine="640"/>
        <w:rPr>
          <w:rFonts w:ascii="仿宋_GB2312" w:eastAsia="仿宋_GB2312"/>
          <w:sz w:val="32"/>
          <w:szCs w:val="32"/>
        </w:rPr>
      </w:pPr>
      <w:r>
        <w:rPr>
          <w:rFonts w:ascii="仿宋_GB2312" w:eastAsia="仿宋_GB2312" w:hint="eastAsia"/>
          <w:sz w:val="32"/>
          <w:szCs w:val="32"/>
        </w:rPr>
        <w:t>课题立项后，于</w:t>
      </w:r>
      <w:r w:rsidR="001E3A42">
        <w:rPr>
          <w:rFonts w:ascii="仿宋_GB2312" w:eastAsia="仿宋_GB2312" w:hint="eastAsia"/>
          <w:sz w:val="32"/>
          <w:szCs w:val="32"/>
        </w:rPr>
        <w:t>2020</w:t>
      </w:r>
      <w:r>
        <w:rPr>
          <w:rFonts w:ascii="仿宋_GB2312" w:eastAsia="仿宋_GB2312" w:hint="eastAsia"/>
          <w:sz w:val="32"/>
          <w:szCs w:val="32"/>
        </w:rPr>
        <w:t>年</w:t>
      </w:r>
      <w:r w:rsidR="00F6017B">
        <w:rPr>
          <w:rFonts w:ascii="仿宋_GB2312" w:eastAsia="仿宋_GB2312" w:hint="eastAsia"/>
          <w:sz w:val="32"/>
          <w:szCs w:val="32"/>
        </w:rPr>
        <w:t>11</w:t>
      </w:r>
      <w:r>
        <w:rPr>
          <w:rFonts w:ascii="仿宋_GB2312" w:eastAsia="仿宋_GB2312" w:hint="eastAsia"/>
          <w:sz w:val="32"/>
          <w:szCs w:val="32"/>
        </w:rPr>
        <w:t>月</w:t>
      </w:r>
      <w:r w:rsidR="005528AD">
        <w:rPr>
          <w:rFonts w:ascii="仿宋_GB2312" w:eastAsia="仿宋_GB2312" w:hint="eastAsia"/>
          <w:sz w:val="32"/>
          <w:szCs w:val="32"/>
        </w:rPr>
        <w:t>15</w:t>
      </w:r>
      <w:r>
        <w:rPr>
          <w:rFonts w:ascii="仿宋_GB2312" w:eastAsia="仿宋_GB2312" w:hint="eastAsia"/>
          <w:sz w:val="32"/>
          <w:szCs w:val="32"/>
        </w:rPr>
        <w:t>日前提交结项材料，包括</w:t>
      </w:r>
      <w:r w:rsidR="005528AD" w:rsidRPr="005528AD">
        <w:rPr>
          <w:rFonts w:ascii="仿宋_GB2312" w:eastAsia="仿宋_GB2312" w:hint="eastAsia"/>
          <w:b/>
          <w:sz w:val="32"/>
          <w:szCs w:val="32"/>
        </w:rPr>
        <w:t>①</w:t>
      </w:r>
      <w:r w:rsidRPr="005528AD">
        <w:rPr>
          <w:rFonts w:ascii="仿宋_GB2312" w:eastAsia="仿宋_GB2312" w:hint="eastAsia"/>
          <w:b/>
          <w:sz w:val="32"/>
          <w:szCs w:val="32"/>
        </w:rPr>
        <w:t>《</w:t>
      </w:r>
      <w:r w:rsidR="005528AD" w:rsidRPr="005528AD">
        <w:rPr>
          <w:rFonts w:ascii="仿宋_GB2312" w:eastAsia="仿宋_GB2312" w:hint="eastAsia"/>
          <w:b/>
          <w:sz w:val="32"/>
          <w:szCs w:val="32"/>
        </w:rPr>
        <w:t>鉴定结项申报书</w:t>
      </w:r>
      <w:r w:rsidRPr="005528AD">
        <w:rPr>
          <w:rFonts w:ascii="仿宋_GB2312" w:eastAsia="仿宋_GB2312" w:hint="eastAsia"/>
          <w:b/>
          <w:sz w:val="32"/>
          <w:szCs w:val="32"/>
        </w:rPr>
        <w:t>》</w:t>
      </w:r>
      <w:r w:rsidR="005528AD" w:rsidRPr="005528AD">
        <w:rPr>
          <w:rFonts w:ascii="仿宋_GB2312" w:eastAsia="仿宋_GB2312" w:hint="eastAsia"/>
          <w:b/>
          <w:sz w:val="32"/>
          <w:szCs w:val="32"/>
        </w:rPr>
        <w:t>（在市科协网站上下载）；②</w:t>
      </w:r>
      <w:r w:rsidRPr="005528AD">
        <w:rPr>
          <w:rFonts w:ascii="仿宋_GB2312" w:eastAsia="仿宋_GB2312" w:hint="eastAsia"/>
          <w:b/>
          <w:sz w:val="32"/>
          <w:szCs w:val="32"/>
        </w:rPr>
        <w:t>研究报告（重点课题不少于10000字，一般课题和立项不资助课题不少于5000字）</w:t>
      </w:r>
      <w:r w:rsidR="005528AD" w:rsidRPr="005528AD">
        <w:rPr>
          <w:rFonts w:ascii="仿宋_GB2312" w:eastAsia="仿宋_GB2312" w:hint="eastAsia"/>
          <w:b/>
          <w:sz w:val="32"/>
          <w:szCs w:val="32"/>
        </w:rPr>
        <w:t>；③</w:t>
      </w:r>
      <w:r w:rsidRPr="005528AD">
        <w:rPr>
          <w:rFonts w:ascii="仿宋_GB2312" w:eastAsia="仿宋_GB2312" w:hint="eastAsia"/>
          <w:b/>
          <w:sz w:val="32"/>
          <w:szCs w:val="32"/>
        </w:rPr>
        <w:t>所有课题都要提交一份2000字左右的精简报告</w:t>
      </w:r>
      <w:r w:rsidR="00B923AC" w:rsidRPr="005528AD">
        <w:rPr>
          <w:rFonts w:ascii="仿宋_GB2312" w:eastAsia="仿宋_GB2312" w:hint="eastAsia"/>
          <w:b/>
          <w:sz w:val="32"/>
          <w:szCs w:val="32"/>
        </w:rPr>
        <w:t>（</w:t>
      </w:r>
      <w:r w:rsidR="0097092D" w:rsidRPr="005528AD">
        <w:rPr>
          <w:rFonts w:ascii="仿宋_GB2312" w:eastAsia="仿宋_GB2312" w:hint="eastAsia"/>
          <w:b/>
          <w:sz w:val="32"/>
          <w:szCs w:val="32"/>
        </w:rPr>
        <w:t>示例</w:t>
      </w:r>
      <w:r w:rsidR="009F712F">
        <w:rPr>
          <w:rFonts w:ascii="仿宋_GB2312" w:eastAsia="仿宋_GB2312" w:hint="eastAsia"/>
          <w:b/>
          <w:sz w:val="32"/>
          <w:szCs w:val="32"/>
        </w:rPr>
        <w:t>详见附件</w:t>
      </w:r>
      <w:r w:rsidR="00B923AC" w:rsidRPr="005528AD">
        <w:rPr>
          <w:rFonts w:ascii="仿宋_GB2312" w:eastAsia="仿宋_GB2312" w:hint="eastAsia"/>
          <w:b/>
          <w:sz w:val="32"/>
          <w:szCs w:val="32"/>
        </w:rPr>
        <w:t>）</w:t>
      </w:r>
      <w:r w:rsidRPr="005528AD">
        <w:rPr>
          <w:rFonts w:ascii="仿宋_GB2312" w:eastAsia="仿宋_GB2312" w:hint="eastAsia"/>
          <w:b/>
          <w:sz w:val="32"/>
          <w:szCs w:val="32"/>
        </w:rPr>
        <w:t>，以供领导决策参考。</w:t>
      </w:r>
      <w:r>
        <w:rPr>
          <w:rFonts w:ascii="仿宋_GB2312" w:eastAsia="仿宋_GB2312" w:hint="eastAsia"/>
          <w:sz w:val="32"/>
          <w:szCs w:val="32"/>
        </w:rPr>
        <w:t>结题提交的研究成果，必须注有“连云港市科协软课题研究资助项目”字样和课题批准号。市科协将组织结项评审委员会鉴定验收，验收合格后，由市科协发给项目负责人《结项证书》，课题成果获得市委市政府领导肯定性批示的，免予成果鉴定，直接结项。</w:t>
      </w:r>
      <w:r w:rsidR="000E2160">
        <w:rPr>
          <w:rFonts w:ascii="仿宋_GB2312" w:eastAsia="仿宋_GB2312" w:hint="eastAsia"/>
          <w:b/>
          <w:sz w:val="32"/>
          <w:szCs w:val="32"/>
        </w:rPr>
        <w:t>未</w:t>
      </w:r>
      <w:r w:rsidR="000E2160" w:rsidRPr="003B1886">
        <w:rPr>
          <w:rFonts w:ascii="仿宋_GB2312" w:eastAsia="仿宋_GB2312" w:hint="eastAsia"/>
          <w:b/>
          <w:sz w:val="32"/>
          <w:szCs w:val="32"/>
        </w:rPr>
        <w:t>按要求提交结项成果的</w:t>
      </w:r>
      <w:r w:rsidR="000E2160">
        <w:rPr>
          <w:rFonts w:ascii="仿宋_GB2312" w:eastAsia="仿宋_GB2312" w:hint="eastAsia"/>
          <w:b/>
          <w:sz w:val="32"/>
          <w:szCs w:val="32"/>
        </w:rPr>
        <w:t>，</w:t>
      </w:r>
      <w:r w:rsidR="000E2160" w:rsidRPr="003B1886">
        <w:rPr>
          <w:rFonts w:ascii="仿宋_GB2312" w:eastAsia="仿宋_GB2312" w:hint="eastAsia"/>
          <w:b/>
          <w:sz w:val="32"/>
          <w:szCs w:val="32"/>
        </w:rPr>
        <w:t>一律按验收不合格处理并不予结项。</w:t>
      </w:r>
    </w:p>
    <w:p w:rsidR="005A7D0E" w:rsidRDefault="005A7D0E" w:rsidP="005A09DA">
      <w:pPr>
        <w:spacing w:line="560" w:lineRule="exact"/>
        <w:ind w:firstLineChars="200" w:firstLine="640"/>
        <w:rPr>
          <w:rFonts w:ascii="黑体" w:eastAsia="黑体"/>
          <w:sz w:val="32"/>
          <w:szCs w:val="32"/>
        </w:rPr>
      </w:pPr>
      <w:r>
        <w:rPr>
          <w:rFonts w:ascii="黑体" w:eastAsia="黑体" w:hint="eastAsia"/>
          <w:sz w:val="32"/>
          <w:szCs w:val="32"/>
        </w:rPr>
        <w:t>三、成果使用与材料报送</w:t>
      </w:r>
    </w:p>
    <w:p w:rsidR="005A7D0E" w:rsidRPr="003B1886" w:rsidRDefault="005A7D0E" w:rsidP="003B1886">
      <w:pPr>
        <w:spacing w:line="560" w:lineRule="exact"/>
        <w:ind w:firstLineChars="200" w:firstLine="640"/>
        <w:rPr>
          <w:rFonts w:ascii="仿宋_GB2312" w:eastAsia="仿宋_GB2312"/>
          <w:b/>
          <w:sz w:val="32"/>
          <w:szCs w:val="32"/>
        </w:rPr>
      </w:pPr>
      <w:r w:rsidRPr="004A270F">
        <w:rPr>
          <w:rFonts w:ascii="仿宋_GB2312" w:eastAsia="仿宋_GB2312" w:hint="eastAsia"/>
          <w:sz w:val="32"/>
          <w:szCs w:val="32"/>
        </w:rPr>
        <w:t>市科协对项目研究成果有优先使用权，研究成果如出版、发表或向有关领导、决策部门呈送时，应注明“连云港市科协软课题研究资助项目”字样。研究成果公开发表或被有关部门采纳后，需向市科协报送复印件1份。不予结项的研究项目成果不得以立项名义公开发表。</w:t>
      </w:r>
    </w:p>
    <w:p w:rsidR="003B1886"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报送结项材料均为纸质稿一式三份，</w:t>
      </w:r>
      <w:hyperlink r:id="rId7" w:history="1">
        <w:r w:rsidRPr="004A270F">
          <w:rPr>
            <w:rStyle w:val="16"/>
            <w:rFonts w:ascii="仿宋_GB2312" w:eastAsia="仿宋_GB2312" w:hint="eastAsia"/>
            <w:color w:val="auto"/>
            <w:sz w:val="32"/>
            <w:szCs w:val="32"/>
            <w:u w:val="none"/>
          </w:rPr>
          <w:t>电子文稿发送至邮箱lygkxxhb@163.com</w:t>
        </w:r>
      </w:hyperlink>
      <w:r w:rsidRPr="004A270F">
        <w:rPr>
          <w:rFonts w:ascii="仿宋_GB2312" w:eastAsia="仿宋_GB2312" w:hint="eastAsia"/>
          <w:sz w:val="32"/>
          <w:szCs w:val="32"/>
        </w:rPr>
        <w:t>。</w:t>
      </w:r>
    </w:p>
    <w:p w:rsidR="003B1886" w:rsidRDefault="003B1886" w:rsidP="005A09DA">
      <w:pPr>
        <w:spacing w:line="560" w:lineRule="exact"/>
        <w:ind w:firstLineChars="200" w:firstLine="640"/>
        <w:rPr>
          <w:rFonts w:ascii="仿宋_GB2312" w:eastAsia="仿宋_GB2312"/>
          <w:sz w:val="32"/>
          <w:szCs w:val="32"/>
        </w:rPr>
      </w:pPr>
    </w:p>
    <w:p w:rsidR="005A7D0E" w:rsidRPr="004A270F"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联 系 人：市科协学会部   刘  剑</w:t>
      </w:r>
    </w:p>
    <w:p w:rsidR="005A7D0E" w:rsidRPr="004A270F"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地    址：海州区凌州东路9号市政务中心</w:t>
      </w:r>
      <w:r w:rsidR="003B1886">
        <w:rPr>
          <w:rFonts w:ascii="仿宋_GB2312" w:eastAsia="仿宋_GB2312" w:hint="eastAsia"/>
          <w:sz w:val="32"/>
          <w:szCs w:val="32"/>
        </w:rPr>
        <w:t>6号</w:t>
      </w:r>
      <w:r w:rsidRPr="004A270F">
        <w:rPr>
          <w:rFonts w:ascii="仿宋_GB2312" w:eastAsia="仿宋_GB2312" w:hint="eastAsia"/>
          <w:sz w:val="32"/>
          <w:szCs w:val="32"/>
        </w:rPr>
        <w:t>楼415室</w:t>
      </w:r>
    </w:p>
    <w:p w:rsidR="005A7D0E" w:rsidRPr="004A270F"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联系电话：85807253</w:t>
      </w:r>
    </w:p>
    <w:p w:rsidR="005A09DA" w:rsidRDefault="005A09DA" w:rsidP="005A09DA">
      <w:pPr>
        <w:spacing w:line="300" w:lineRule="exact"/>
        <w:ind w:firstLineChars="200" w:firstLine="640"/>
        <w:rPr>
          <w:rFonts w:ascii="仿宋_GB2312" w:eastAsia="仿宋_GB2312"/>
          <w:sz w:val="32"/>
          <w:szCs w:val="32"/>
        </w:rPr>
      </w:pPr>
    </w:p>
    <w:p w:rsidR="00B923AC" w:rsidRDefault="005A7D0E" w:rsidP="00B923AC">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附件：</w:t>
      </w:r>
    </w:p>
    <w:p w:rsidR="005A7D0E" w:rsidRDefault="00B923AC" w:rsidP="00B923AC">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1E3A42">
        <w:rPr>
          <w:rFonts w:ascii="仿宋_GB2312" w:eastAsia="仿宋_GB2312" w:hint="eastAsia"/>
          <w:sz w:val="32"/>
          <w:szCs w:val="32"/>
        </w:rPr>
        <w:t>2020</w:t>
      </w:r>
      <w:r w:rsidR="005A7D0E" w:rsidRPr="004A270F">
        <w:rPr>
          <w:rFonts w:ascii="仿宋_GB2312" w:eastAsia="仿宋_GB2312" w:hint="eastAsia"/>
          <w:sz w:val="32"/>
          <w:szCs w:val="32"/>
        </w:rPr>
        <w:t>-</w:t>
      </w:r>
      <w:r w:rsidR="001E3A42">
        <w:rPr>
          <w:rFonts w:ascii="仿宋_GB2312" w:eastAsia="仿宋_GB2312" w:hint="eastAsia"/>
          <w:sz w:val="32"/>
          <w:szCs w:val="32"/>
        </w:rPr>
        <w:t>2021</w:t>
      </w:r>
      <w:r w:rsidR="005A7D0E" w:rsidRPr="004A270F">
        <w:rPr>
          <w:rFonts w:ascii="仿宋_GB2312" w:eastAsia="仿宋_GB2312" w:hint="eastAsia"/>
          <w:sz w:val="32"/>
          <w:szCs w:val="32"/>
        </w:rPr>
        <w:t>年度连云港市科协软课题研究立项</w:t>
      </w:r>
      <w:r w:rsidR="005528AD">
        <w:rPr>
          <w:rFonts w:ascii="仿宋_GB2312" w:eastAsia="仿宋_GB2312" w:hint="eastAsia"/>
          <w:sz w:val="32"/>
          <w:szCs w:val="32"/>
        </w:rPr>
        <w:t>一览</w:t>
      </w:r>
      <w:r w:rsidR="005A7D0E" w:rsidRPr="004A270F">
        <w:rPr>
          <w:rFonts w:ascii="仿宋_GB2312" w:eastAsia="仿宋_GB2312" w:hint="eastAsia"/>
          <w:sz w:val="32"/>
          <w:szCs w:val="32"/>
        </w:rPr>
        <w:t>表</w:t>
      </w:r>
    </w:p>
    <w:p w:rsidR="003B1886" w:rsidRPr="004A270F" w:rsidRDefault="005528AD" w:rsidP="00B923AC">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3B1886">
        <w:rPr>
          <w:rFonts w:ascii="仿宋_GB2312" w:eastAsia="仿宋_GB2312" w:hint="eastAsia"/>
          <w:sz w:val="32"/>
          <w:szCs w:val="32"/>
        </w:rPr>
        <w:t>、</w:t>
      </w:r>
      <w:r w:rsidR="0097092D">
        <w:rPr>
          <w:rFonts w:ascii="仿宋_GB2312" w:eastAsia="仿宋_GB2312" w:hint="eastAsia"/>
          <w:sz w:val="32"/>
          <w:szCs w:val="32"/>
        </w:rPr>
        <w:t>立项课题</w:t>
      </w:r>
      <w:r w:rsidR="003B1886">
        <w:rPr>
          <w:rFonts w:ascii="仿宋_GB2312" w:eastAsia="仿宋_GB2312" w:hint="eastAsia"/>
          <w:sz w:val="32"/>
          <w:szCs w:val="32"/>
        </w:rPr>
        <w:t>精简报告</w:t>
      </w:r>
      <w:r w:rsidR="0097092D">
        <w:rPr>
          <w:rFonts w:ascii="仿宋_GB2312" w:eastAsia="仿宋_GB2312" w:hint="eastAsia"/>
          <w:sz w:val="32"/>
          <w:szCs w:val="32"/>
        </w:rPr>
        <w:t>（示例）</w:t>
      </w:r>
    </w:p>
    <w:p w:rsidR="005A7D0E" w:rsidRPr="004A270F"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 xml:space="preserve">                      </w:t>
      </w:r>
    </w:p>
    <w:p w:rsidR="005A7D0E" w:rsidRPr="004A270F" w:rsidRDefault="005A7D0E" w:rsidP="005A09DA">
      <w:pPr>
        <w:spacing w:line="440" w:lineRule="exact"/>
        <w:ind w:firstLineChars="1400" w:firstLine="4480"/>
        <w:rPr>
          <w:rFonts w:ascii="仿宋_GB2312" w:eastAsia="仿宋_GB2312"/>
          <w:sz w:val="32"/>
          <w:szCs w:val="32"/>
        </w:rPr>
      </w:pPr>
      <w:r w:rsidRPr="004A270F">
        <w:rPr>
          <w:rFonts w:ascii="仿宋_GB2312" w:eastAsia="仿宋_GB2312" w:hint="eastAsia"/>
          <w:sz w:val="32"/>
          <w:szCs w:val="32"/>
        </w:rPr>
        <w:t xml:space="preserve"> 连云港市科学技术协会</w:t>
      </w:r>
    </w:p>
    <w:p w:rsidR="003B1886" w:rsidRPr="003B1886" w:rsidRDefault="005A7D0E" w:rsidP="003B1886">
      <w:pPr>
        <w:spacing w:line="440" w:lineRule="exact"/>
        <w:ind w:firstLineChars="200" w:firstLine="640"/>
        <w:rPr>
          <w:rFonts w:ascii="仿宋_GB2312" w:eastAsia="仿宋_GB2312"/>
          <w:sz w:val="32"/>
          <w:szCs w:val="32"/>
        </w:rPr>
      </w:pPr>
      <w:r w:rsidRPr="004A270F">
        <w:rPr>
          <w:rFonts w:ascii="仿宋_GB2312" w:eastAsia="仿宋_GB2312" w:hint="eastAsia"/>
          <w:sz w:val="32"/>
          <w:szCs w:val="32"/>
        </w:rPr>
        <w:t xml:space="preserve">  </w:t>
      </w:r>
      <w:r w:rsidR="003B1886">
        <w:rPr>
          <w:rFonts w:ascii="仿宋_GB2312" w:eastAsia="仿宋_GB2312" w:hint="eastAsia"/>
          <w:sz w:val="32"/>
          <w:szCs w:val="32"/>
        </w:rPr>
        <w:t xml:space="preserve">                          </w:t>
      </w:r>
      <w:r w:rsidR="003B1886" w:rsidRPr="003B1886">
        <w:rPr>
          <w:rFonts w:ascii="仿宋_GB2312" w:eastAsia="仿宋_GB2312" w:hAnsi="宋体" w:hint="eastAsia"/>
          <w:spacing w:val="20"/>
          <w:sz w:val="32"/>
          <w:szCs w:val="32"/>
        </w:rPr>
        <w:t>2020年8月</w:t>
      </w:r>
      <w:r w:rsidR="009F712F">
        <w:rPr>
          <w:rFonts w:ascii="仿宋_GB2312" w:eastAsia="仿宋_GB2312" w:hAnsi="宋体" w:hint="eastAsia"/>
          <w:spacing w:val="20"/>
          <w:sz w:val="32"/>
          <w:szCs w:val="32"/>
        </w:rPr>
        <w:t>6</w:t>
      </w:r>
      <w:r w:rsidR="003B1886" w:rsidRPr="003B1886">
        <w:rPr>
          <w:rFonts w:ascii="仿宋_GB2312" w:eastAsia="仿宋_GB2312" w:hAnsi="宋体" w:hint="eastAsia"/>
          <w:spacing w:val="20"/>
          <w:sz w:val="32"/>
          <w:szCs w:val="32"/>
        </w:rPr>
        <w:t>日</w:t>
      </w: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437910" w:rsidRDefault="00437910"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hint="eastAsia"/>
          <w:sz w:val="32"/>
          <w:szCs w:val="32"/>
        </w:rPr>
      </w:pPr>
    </w:p>
    <w:p w:rsidR="00361723" w:rsidRDefault="00361723" w:rsidP="003B1886">
      <w:pPr>
        <w:spacing w:line="440" w:lineRule="exact"/>
        <w:ind w:firstLineChars="200" w:firstLine="640"/>
        <w:rPr>
          <w:rFonts w:ascii="仿宋_GB2312" w:eastAsia="仿宋_GB2312"/>
          <w:sz w:val="32"/>
          <w:szCs w:val="32"/>
        </w:rPr>
      </w:pPr>
    </w:p>
    <w:p w:rsidR="003B1886" w:rsidRDefault="003B1886" w:rsidP="003B1886">
      <w:pPr>
        <w:spacing w:line="440" w:lineRule="exact"/>
        <w:ind w:firstLineChars="200" w:firstLine="640"/>
        <w:rPr>
          <w:rFonts w:ascii="仿宋_GB2312" w:eastAsia="仿宋_GB2312"/>
          <w:sz w:val="32"/>
          <w:szCs w:val="32"/>
        </w:rPr>
      </w:pPr>
    </w:p>
    <w:p w:rsidR="00A83497" w:rsidRDefault="00A83497" w:rsidP="00A83497">
      <w:pPr>
        <w:spacing w:line="440" w:lineRule="exact"/>
        <w:rPr>
          <w:rFonts w:ascii="仿宋_GB2312" w:eastAsia="仿宋_GB2312"/>
          <w:sz w:val="32"/>
          <w:szCs w:val="32"/>
        </w:rPr>
      </w:pPr>
      <w:r>
        <w:rPr>
          <w:rFonts w:ascii="仿宋_GB2312" w:eastAsia="仿宋_GB2312" w:hint="eastAsia"/>
          <w:sz w:val="32"/>
          <w:szCs w:val="32"/>
        </w:rPr>
        <w:lastRenderedPageBreak/>
        <w:t>附件1</w:t>
      </w:r>
    </w:p>
    <w:p w:rsidR="00A83497" w:rsidRDefault="00A83497" w:rsidP="00A83497">
      <w:pPr>
        <w:spacing w:line="440" w:lineRule="exact"/>
        <w:rPr>
          <w:rFonts w:ascii="仿宋_GB2312" w:eastAsia="仿宋_GB2312"/>
          <w:sz w:val="32"/>
          <w:szCs w:val="32"/>
        </w:rPr>
      </w:pPr>
    </w:p>
    <w:p w:rsidR="00A83497" w:rsidRDefault="00A83497" w:rsidP="00A83497">
      <w:pPr>
        <w:spacing w:line="440" w:lineRule="exact"/>
        <w:jc w:val="center"/>
        <w:rPr>
          <w:rFonts w:asciiTheme="minorEastAsia" w:eastAsiaTheme="minorEastAsia" w:hAnsiTheme="minorEastAsia"/>
          <w:b/>
          <w:sz w:val="44"/>
          <w:szCs w:val="44"/>
        </w:rPr>
      </w:pPr>
      <w:r w:rsidRPr="00A83497">
        <w:rPr>
          <w:rFonts w:asciiTheme="minorEastAsia" w:eastAsiaTheme="minorEastAsia" w:hAnsiTheme="minorEastAsia" w:hint="eastAsia"/>
          <w:b/>
          <w:sz w:val="44"/>
          <w:szCs w:val="44"/>
        </w:rPr>
        <w:t>2020-2021年度连云港市科协软课题研究</w:t>
      </w:r>
    </w:p>
    <w:p w:rsidR="00A83497" w:rsidRDefault="00A83497" w:rsidP="00A83497">
      <w:pPr>
        <w:spacing w:line="440" w:lineRule="exact"/>
        <w:jc w:val="center"/>
        <w:rPr>
          <w:rFonts w:asciiTheme="minorEastAsia" w:eastAsiaTheme="minorEastAsia" w:hAnsiTheme="minorEastAsia"/>
          <w:b/>
          <w:sz w:val="44"/>
          <w:szCs w:val="44"/>
        </w:rPr>
      </w:pPr>
      <w:r w:rsidRPr="00A83497">
        <w:rPr>
          <w:rFonts w:asciiTheme="minorEastAsia" w:eastAsiaTheme="minorEastAsia" w:hAnsiTheme="minorEastAsia" w:hint="eastAsia"/>
          <w:b/>
          <w:sz w:val="44"/>
          <w:szCs w:val="44"/>
        </w:rPr>
        <w:t>立项</w:t>
      </w:r>
      <w:r w:rsidR="00437910">
        <w:rPr>
          <w:rFonts w:asciiTheme="minorEastAsia" w:eastAsiaTheme="minorEastAsia" w:hAnsiTheme="minorEastAsia" w:hint="eastAsia"/>
          <w:b/>
          <w:sz w:val="44"/>
          <w:szCs w:val="44"/>
        </w:rPr>
        <w:t>一览</w:t>
      </w:r>
      <w:r w:rsidRPr="00A83497">
        <w:rPr>
          <w:rFonts w:asciiTheme="minorEastAsia" w:eastAsiaTheme="minorEastAsia" w:hAnsiTheme="minorEastAsia" w:hint="eastAsia"/>
          <w:b/>
          <w:sz w:val="44"/>
          <w:szCs w:val="44"/>
        </w:rPr>
        <w:t>表</w:t>
      </w:r>
    </w:p>
    <w:tbl>
      <w:tblPr>
        <w:tblW w:w="10480" w:type="dxa"/>
        <w:jc w:val="center"/>
        <w:tblLayout w:type="fixed"/>
        <w:tblLook w:val="0000"/>
      </w:tblPr>
      <w:tblGrid>
        <w:gridCol w:w="1136"/>
        <w:gridCol w:w="1277"/>
        <w:gridCol w:w="4464"/>
        <w:gridCol w:w="963"/>
        <w:gridCol w:w="2640"/>
      </w:tblGrid>
      <w:tr w:rsidR="00A83497" w:rsidTr="00B05498">
        <w:trPr>
          <w:trHeight w:val="704"/>
          <w:jc w:val="center"/>
        </w:trPr>
        <w:tc>
          <w:tcPr>
            <w:tcW w:w="1136"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adjustRightInd w:val="0"/>
              <w:snapToGrid w:val="0"/>
              <w:spacing w:line="300" w:lineRule="auto"/>
              <w:ind w:rightChars="-51" w:right="-107"/>
              <w:rPr>
                <w:rFonts w:ascii="新宋体" w:eastAsia="新宋体" w:hAnsi="新宋体" w:cs="Arial"/>
                <w:b/>
                <w:bCs/>
                <w:sz w:val="24"/>
                <w:szCs w:val="24"/>
              </w:rPr>
            </w:pPr>
            <w:r>
              <w:rPr>
                <w:rFonts w:ascii="新宋体" w:eastAsia="新宋体" w:hAnsi="新宋体" w:cs="Arial" w:hint="eastAsia"/>
                <w:b/>
                <w:bCs/>
                <w:sz w:val="24"/>
                <w:szCs w:val="24"/>
              </w:rPr>
              <w:t>项目类别</w:t>
            </w:r>
          </w:p>
        </w:tc>
        <w:tc>
          <w:tcPr>
            <w:tcW w:w="1277"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adjustRightInd w:val="0"/>
              <w:snapToGrid w:val="0"/>
              <w:spacing w:line="300" w:lineRule="auto"/>
              <w:jc w:val="center"/>
              <w:rPr>
                <w:rFonts w:ascii="新宋体" w:eastAsia="新宋体" w:hAnsi="新宋体" w:cs="Arial"/>
                <w:b/>
                <w:bCs/>
                <w:sz w:val="32"/>
                <w:szCs w:val="32"/>
              </w:rPr>
            </w:pPr>
            <w:r>
              <w:rPr>
                <w:rFonts w:ascii="新宋体" w:eastAsia="新宋体" w:hAnsi="新宋体" w:cs="Arial" w:hint="eastAsia"/>
                <w:b/>
                <w:bCs/>
                <w:sz w:val="24"/>
                <w:szCs w:val="24"/>
              </w:rPr>
              <w:t>项目编号</w:t>
            </w:r>
          </w:p>
        </w:tc>
        <w:tc>
          <w:tcPr>
            <w:tcW w:w="4464"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adjustRightInd w:val="0"/>
              <w:snapToGrid w:val="0"/>
              <w:spacing w:line="300" w:lineRule="auto"/>
              <w:jc w:val="center"/>
              <w:rPr>
                <w:rFonts w:ascii="新宋体" w:eastAsia="新宋体" w:hAnsi="新宋体" w:cs="Arial"/>
                <w:b/>
                <w:bCs/>
                <w:sz w:val="32"/>
                <w:szCs w:val="32"/>
              </w:rPr>
            </w:pPr>
            <w:r>
              <w:rPr>
                <w:rFonts w:ascii="新宋体" w:eastAsia="新宋体" w:hAnsi="新宋体" w:cs="Arial" w:hint="eastAsia"/>
                <w:b/>
                <w:bCs/>
                <w:sz w:val="24"/>
                <w:szCs w:val="24"/>
              </w:rPr>
              <w:t>项目名称</w:t>
            </w:r>
          </w:p>
        </w:tc>
        <w:tc>
          <w:tcPr>
            <w:tcW w:w="963"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adjustRightInd w:val="0"/>
              <w:snapToGrid w:val="0"/>
              <w:spacing w:line="300" w:lineRule="auto"/>
              <w:jc w:val="center"/>
              <w:rPr>
                <w:rFonts w:ascii="新宋体" w:eastAsia="新宋体" w:hAnsi="新宋体" w:cs="Arial"/>
                <w:b/>
                <w:bCs/>
                <w:sz w:val="32"/>
                <w:szCs w:val="32"/>
              </w:rPr>
            </w:pPr>
            <w:r>
              <w:rPr>
                <w:rFonts w:ascii="新宋体" w:eastAsia="新宋体" w:hAnsi="新宋体" w:cs="Arial" w:hint="eastAsia"/>
                <w:b/>
                <w:bCs/>
                <w:sz w:val="24"/>
                <w:szCs w:val="24"/>
              </w:rPr>
              <w:t>负责人</w:t>
            </w:r>
          </w:p>
        </w:tc>
        <w:tc>
          <w:tcPr>
            <w:tcW w:w="2640"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adjustRightInd w:val="0"/>
              <w:snapToGrid w:val="0"/>
              <w:spacing w:line="300" w:lineRule="auto"/>
              <w:jc w:val="center"/>
              <w:rPr>
                <w:rFonts w:ascii="新宋体" w:eastAsia="新宋体" w:hAnsi="新宋体" w:cs="Arial"/>
                <w:b/>
                <w:bCs/>
                <w:sz w:val="32"/>
                <w:szCs w:val="32"/>
              </w:rPr>
            </w:pPr>
            <w:r>
              <w:rPr>
                <w:rFonts w:ascii="新宋体" w:eastAsia="新宋体" w:hAnsi="新宋体" w:cs="Arial" w:hint="eastAsia"/>
                <w:b/>
                <w:bCs/>
                <w:sz w:val="24"/>
                <w:szCs w:val="24"/>
              </w:rPr>
              <w:t>所在单位</w:t>
            </w:r>
          </w:p>
        </w:tc>
      </w:tr>
      <w:tr w:rsidR="00A83497" w:rsidTr="00B05498">
        <w:trPr>
          <w:trHeight w:val="475"/>
          <w:jc w:val="center"/>
        </w:trPr>
        <w:tc>
          <w:tcPr>
            <w:tcW w:w="1136" w:type="dxa"/>
            <w:vMerge w:val="restart"/>
            <w:tcBorders>
              <w:top w:val="single" w:sz="4" w:space="0" w:color="auto"/>
              <w:left w:val="single" w:sz="4" w:space="0" w:color="auto"/>
              <w:bottom w:val="single" w:sz="4" w:space="0" w:color="auto"/>
              <w:right w:val="single" w:sz="4" w:space="0" w:color="auto"/>
            </w:tcBorders>
            <w:vAlign w:val="center"/>
          </w:tcPr>
          <w:p w:rsidR="00A83497" w:rsidRDefault="00A83497"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重</w:t>
            </w:r>
          </w:p>
          <w:p w:rsidR="00A83497" w:rsidRDefault="00A83497"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点</w:t>
            </w:r>
          </w:p>
          <w:p w:rsidR="00A83497" w:rsidRDefault="00A83497"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A83497" w:rsidRDefault="00A83497"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目</w:t>
            </w:r>
          </w:p>
        </w:tc>
        <w:tc>
          <w:tcPr>
            <w:tcW w:w="1277"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Lkxzd2001</w:t>
            </w:r>
          </w:p>
        </w:tc>
        <w:tc>
          <w:tcPr>
            <w:tcW w:w="4464"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rPr>
                <w:rFonts w:ascii="Times New Roman" w:hAnsi="Times New Roman"/>
                <w:sz w:val="24"/>
                <w:szCs w:val="24"/>
              </w:rPr>
            </w:pPr>
            <w:r>
              <w:rPr>
                <w:rFonts w:hint="eastAsia"/>
              </w:rPr>
              <w:t>连云港市水文化遗产保护与传承对策研究</w:t>
            </w:r>
          </w:p>
        </w:tc>
        <w:tc>
          <w:tcPr>
            <w:tcW w:w="963"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jc w:val="center"/>
              <w:rPr>
                <w:rFonts w:ascii="Times New Roman" w:hAnsi="Times New Roman"/>
                <w:sz w:val="24"/>
                <w:szCs w:val="24"/>
              </w:rPr>
            </w:pPr>
            <w:r>
              <w:rPr>
                <w:rFonts w:hint="eastAsia"/>
              </w:rPr>
              <w:t>宋波</w:t>
            </w:r>
          </w:p>
        </w:tc>
        <w:tc>
          <w:tcPr>
            <w:tcW w:w="2640"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jc w:val="center"/>
              <w:rPr>
                <w:rFonts w:ascii="Times New Roman" w:hAnsi="Times New Roman"/>
                <w:sz w:val="24"/>
                <w:szCs w:val="24"/>
              </w:rPr>
            </w:pPr>
            <w:r>
              <w:rPr>
                <w:rFonts w:hint="eastAsia"/>
              </w:rPr>
              <w:t>连云港市水利学会</w:t>
            </w:r>
          </w:p>
        </w:tc>
      </w:tr>
      <w:tr w:rsidR="00A83497" w:rsidTr="00B05498">
        <w:trPr>
          <w:trHeight w:val="410"/>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A83497" w:rsidRDefault="00A83497"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Lkxzd2002</w:t>
            </w:r>
          </w:p>
        </w:tc>
        <w:tc>
          <w:tcPr>
            <w:tcW w:w="4464"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rPr>
                <w:rFonts w:ascii="Times New Roman" w:hAnsi="Times New Roman"/>
                <w:sz w:val="24"/>
                <w:szCs w:val="24"/>
              </w:rPr>
            </w:pPr>
            <w:r>
              <w:rPr>
                <w:rFonts w:hint="eastAsia"/>
              </w:rPr>
              <w:t>基于精准医疗的</w:t>
            </w:r>
            <w:r>
              <w:rPr>
                <w:rFonts w:ascii="Times New Roman" w:hAnsi="Times New Roman"/>
              </w:rPr>
              <w:t>H</w:t>
            </w:r>
            <w:r>
              <w:rPr>
                <w:rFonts w:hint="eastAsia"/>
              </w:rPr>
              <w:t>型高血压人群预防脑卒中防治策略研究</w:t>
            </w:r>
          </w:p>
        </w:tc>
        <w:tc>
          <w:tcPr>
            <w:tcW w:w="963"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jc w:val="center"/>
              <w:rPr>
                <w:rFonts w:ascii="Times New Roman" w:hAnsi="Times New Roman"/>
                <w:sz w:val="24"/>
                <w:szCs w:val="24"/>
              </w:rPr>
            </w:pPr>
            <w:r>
              <w:rPr>
                <w:rFonts w:hint="eastAsia"/>
              </w:rPr>
              <w:t>孙勇</w:t>
            </w:r>
          </w:p>
        </w:tc>
        <w:tc>
          <w:tcPr>
            <w:tcW w:w="2640"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jc w:val="center"/>
              <w:rPr>
                <w:rFonts w:ascii="宋体" w:hAnsi="宋体" w:cs="宋体"/>
                <w:sz w:val="24"/>
                <w:szCs w:val="24"/>
              </w:rPr>
            </w:pPr>
            <w:r>
              <w:rPr>
                <w:rFonts w:hint="eastAsia"/>
              </w:rPr>
              <w:t>连云港市卒中学会</w:t>
            </w:r>
          </w:p>
        </w:tc>
      </w:tr>
      <w:tr w:rsidR="00A83497" w:rsidTr="00437910">
        <w:trPr>
          <w:trHeight w:val="363"/>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A83497" w:rsidRDefault="00A83497"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Lkxzd2003</w:t>
            </w:r>
          </w:p>
        </w:tc>
        <w:tc>
          <w:tcPr>
            <w:tcW w:w="4464"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rPr>
                <w:rFonts w:ascii="Times New Roman" w:hAnsi="Times New Roman"/>
                <w:sz w:val="24"/>
                <w:szCs w:val="24"/>
              </w:rPr>
            </w:pPr>
            <w:r>
              <w:rPr>
                <w:rFonts w:ascii="Times New Roman" w:hAnsi="Times New Roman"/>
              </w:rPr>
              <w:t>“</w:t>
            </w:r>
            <w:r>
              <w:rPr>
                <w:rFonts w:hint="eastAsia"/>
              </w:rPr>
              <w:t>新基建</w:t>
            </w:r>
            <w:r>
              <w:rPr>
                <w:rFonts w:ascii="Times New Roman" w:hAnsi="Times New Roman"/>
              </w:rPr>
              <w:t>”</w:t>
            </w:r>
            <w:r>
              <w:rPr>
                <w:rFonts w:hint="eastAsia"/>
              </w:rPr>
              <w:t>背景下核电数字化转型升级与港城相关产业协同发展的策略研究</w:t>
            </w:r>
          </w:p>
        </w:tc>
        <w:tc>
          <w:tcPr>
            <w:tcW w:w="963"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jc w:val="center"/>
              <w:rPr>
                <w:rFonts w:ascii="Times New Roman" w:hAnsi="Times New Roman"/>
                <w:sz w:val="24"/>
                <w:szCs w:val="24"/>
              </w:rPr>
            </w:pPr>
            <w:r>
              <w:rPr>
                <w:rFonts w:hint="eastAsia"/>
              </w:rPr>
              <w:t>秦绪涛</w:t>
            </w:r>
          </w:p>
        </w:tc>
        <w:tc>
          <w:tcPr>
            <w:tcW w:w="2640"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jc w:val="center"/>
              <w:rPr>
                <w:rFonts w:ascii="Times New Roman" w:hAnsi="Times New Roman"/>
                <w:sz w:val="24"/>
                <w:szCs w:val="24"/>
              </w:rPr>
            </w:pPr>
            <w:r>
              <w:rPr>
                <w:rFonts w:hint="eastAsia"/>
              </w:rPr>
              <w:t>江苏核电有限公司</w:t>
            </w:r>
          </w:p>
        </w:tc>
      </w:tr>
      <w:tr w:rsidR="00A83497" w:rsidTr="00B05498">
        <w:trPr>
          <w:trHeight w:val="430"/>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A83497" w:rsidRDefault="00A83497"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Lkxzd2004</w:t>
            </w:r>
          </w:p>
        </w:tc>
        <w:tc>
          <w:tcPr>
            <w:tcW w:w="4464"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rPr>
                <w:rFonts w:ascii="Times New Roman" w:hAnsi="Times New Roman"/>
                <w:sz w:val="24"/>
                <w:szCs w:val="24"/>
              </w:rPr>
            </w:pPr>
            <w:r>
              <w:rPr>
                <w:rFonts w:ascii="Times New Roman" w:hAnsi="Times New Roman"/>
              </w:rPr>
              <w:t>“</w:t>
            </w:r>
            <w:r>
              <w:rPr>
                <w:rFonts w:hint="eastAsia"/>
              </w:rPr>
              <w:t>后非洲猪瘟时代</w:t>
            </w:r>
            <w:r>
              <w:rPr>
                <w:rFonts w:ascii="Times New Roman" w:hAnsi="Times New Roman"/>
              </w:rPr>
              <w:t>”</w:t>
            </w:r>
            <w:r>
              <w:rPr>
                <w:rFonts w:hint="eastAsia"/>
              </w:rPr>
              <w:t>生猪复养方法及对策建议</w:t>
            </w:r>
          </w:p>
        </w:tc>
        <w:tc>
          <w:tcPr>
            <w:tcW w:w="963"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jc w:val="center"/>
              <w:rPr>
                <w:rFonts w:ascii="Times New Roman" w:hAnsi="Times New Roman"/>
                <w:sz w:val="24"/>
                <w:szCs w:val="24"/>
              </w:rPr>
            </w:pPr>
            <w:r>
              <w:rPr>
                <w:rFonts w:hint="eastAsia"/>
              </w:rPr>
              <w:t>单玉平</w:t>
            </w:r>
          </w:p>
        </w:tc>
        <w:tc>
          <w:tcPr>
            <w:tcW w:w="2640"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jc w:val="center"/>
              <w:rPr>
                <w:rFonts w:ascii="Times New Roman" w:hAnsi="Times New Roman"/>
                <w:sz w:val="24"/>
                <w:szCs w:val="24"/>
              </w:rPr>
            </w:pPr>
            <w:r>
              <w:rPr>
                <w:rFonts w:hint="eastAsia"/>
              </w:rPr>
              <w:t>连云港市畜牧兽医学会</w:t>
            </w:r>
          </w:p>
        </w:tc>
      </w:tr>
      <w:tr w:rsidR="00A83497" w:rsidTr="00B05498">
        <w:trPr>
          <w:trHeight w:val="609"/>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A83497" w:rsidRDefault="00A83497"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Lkxzd2005</w:t>
            </w:r>
          </w:p>
        </w:tc>
        <w:tc>
          <w:tcPr>
            <w:tcW w:w="4464"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rPr>
                <w:rFonts w:ascii="Times New Roman" w:hAnsi="Times New Roman"/>
                <w:sz w:val="24"/>
                <w:szCs w:val="24"/>
              </w:rPr>
            </w:pPr>
            <w:r>
              <w:rPr>
                <w:rFonts w:hint="eastAsia"/>
              </w:rPr>
              <w:t>大学生</w:t>
            </w:r>
            <w:r>
              <w:rPr>
                <w:rFonts w:ascii="Times New Roman" w:hAnsi="Times New Roman"/>
              </w:rPr>
              <w:t>NCIP</w:t>
            </w:r>
            <w:r>
              <w:rPr>
                <w:rFonts w:hint="eastAsia"/>
              </w:rPr>
              <w:t>居家防护期肌肉骨骼疼痛等身心健康问题的流行病学调查及防控策略的研究</w:t>
            </w:r>
          </w:p>
        </w:tc>
        <w:tc>
          <w:tcPr>
            <w:tcW w:w="963"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jc w:val="center"/>
              <w:rPr>
                <w:rFonts w:ascii="Times New Roman" w:hAnsi="Times New Roman"/>
                <w:sz w:val="24"/>
                <w:szCs w:val="24"/>
              </w:rPr>
            </w:pPr>
            <w:r>
              <w:rPr>
                <w:rFonts w:hint="eastAsia"/>
              </w:rPr>
              <w:t>崔吉正</w:t>
            </w:r>
          </w:p>
        </w:tc>
        <w:tc>
          <w:tcPr>
            <w:tcW w:w="2640" w:type="dxa"/>
            <w:tcBorders>
              <w:top w:val="single" w:sz="4" w:space="0" w:color="auto"/>
              <w:left w:val="single" w:sz="4" w:space="0" w:color="auto"/>
              <w:bottom w:val="single" w:sz="4" w:space="0" w:color="auto"/>
              <w:right w:val="single" w:sz="4" w:space="0" w:color="auto"/>
            </w:tcBorders>
            <w:vAlign w:val="center"/>
          </w:tcPr>
          <w:p w:rsidR="00A83497" w:rsidRDefault="00A83497" w:rsidP="00B05498">
            <w:pPr>
              <w:jc w:val="center"/>
              <w:rPr>
                <w:rFonts w:ascii="Times New Roman" w:hAnsi="Times New Roman"/>
                <w:sz w:val="24"/>
                <w:szCs w:val="24"/>
              </w:rPr>
            </w:pPr>
            <w:r>
              <w:rPr>
                <w:rFonts w:hint="eastAsia"/>
              </w:rPr>
              <w:t>连云港市妇幼保健院</w:t>
            </w:r>
          </w:p>
        </w:tc>
      </w:tr>
      <w:tr w:rsidR="0051404C" w:rsidTr="00B05498">
        <w:trPr>
          <w:trHeight w:val="567"/>
          <w:jc w:val="center"/>
        </w:trPr>
        <w:tc>
          <w:tcPr>
            <w:tcW w:w="1136" w:type="dxa"/>
            <w:vMerge w:val="restart"/>
            <w:tcBorders>
              <w:top w:val="single" w:sz="4" w:space="0" w:color="auto"/>
              <w:left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一</w:t>
            </w:r>
          </w:p>
          <w:p w:rsidR="0051404C" w:rsidRDefault="0051404C"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般</w:t>
            </w:r>
          </w:p>
          <w:p w:rsidR="0051404C" w:rsidRDefault="0051404C"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51404C" w:rsidRDefault="0051404C"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目</w:t>
            </w: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Lkxyb2001</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连云港市新能源发展</w:t>
            </w:r>
            <w:r>
              <w:rPr>
                <w:rFonts w:ascii="Times New Roman" w:hAnsi="Times New Roman"/>
              </w:rPr>
              <w:t>“</w:t>
            </w:r>
            <w:r>
              <w:rPr>
                <w:rFonts w:hint="eastAsia"/>
              </w:rPr>
              <w:t>十四五</w:t>
            </w:r>
            <w:r>
              <w:rPr>
                <w:rFonts w:ascii="Times New Roman" w:hAnsi="Times New Roman"/>
              </w:rPr>
              <w:t>”</w:t>
            </w:r>
            <w:r>
              <w:rPr>
                <w:rFonts w:hint="eastAsia"/>
              </w:rPr>
              <w:t>规划前期若干重点问题研究</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郑智丹</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连云港市新能源行业协会</w:t>
            </w:r>
          </w:p>
        </w:tc>
      </w:tr>
      <w:tr w:rsidR="0051404C" w:rsidTr="00B05498">
        <w:trPr>
          <w:trHeight w:val="411"/>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Lkxyb2002</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村镇低成本清洁能源供暖与蓄热技术研究</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焦青太</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宋体" w:hAnsi="宋体" w:cs="宋体"/>
                <w:sz w:val="24"/>
                <w:szCs w:val="24"/>
              </w:rPr>
            </w:pPr>
            <w:r>
              <w:rPr>
                <w:rFonts w:hint="eastAsia"/>
              </w:rPr>
              <w:t>日出东方控股股份有限公司</w:t>
            </w:r>
          </w:p>
        </w:tc>
      </w:tr>
      <w:tr w:rsidR="0051404C" w:rsidTr="00B05498">
        <w:trPr>
          <w:trHeight w:val="341"/>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Lkxyb2003</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沿海地区健康人群早起胃癌筛查研究</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梁旭阳</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连云港市第一人民医院</w:t>
            </w:r>
          </w:p>
        </w:tc>
      </w:tr>
      <w:tr w:rsidR="0051404C" w:rsidTr="00B05498">
        <w:trPr>
          <w:trHeight w:val="609"/>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Lkxyb2004</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基于本土化生活希望计划构建肺癌晚期患者家庭照顾者压力影响干预模式研究</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付静</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连云港市第一人民医院</w:t>
            </w:r>
          </w:p>
        </w:tc>
      </w:tr>
      <w:tr w:rsidR="0051404C" w:rsidTr="00B05498">
        <w:trPr>
          <w:trHeight w:val="609"/>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Lkxyb2005</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基于</w:t>
            </w:r>
            <w:r>
              <w:rPr>
                <w:rFonts w:ascii="Times New Roman" w:hAnsi="Times New Roman"/>
              </w:rPr>
              <w:t>“</w:t>
            </w:r>
            <w:r>
              <w:rPr>
                <w:rFonts w:hint="eastAsia"/>
              </w:rPr>
              <w:t>互联网</w:t>
            </w:r>
            <w:r>
              <w:rPr>
                <w:rFonts w:ascii="Times New Roman" w:hAnsi="Times New Roman"/>
              </w:rPr>
              <w:t>+”</w:t>
            </w:r>
            <w:r>
              <w:rPr>
                <w:rFonts w:hint="eastAsia"/>
              </w:rPr>
              <w:t>区域性影像数据平台建设模式的探索</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周建国</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连云港市中医院</w:t>
            </w:r>
          </w:p>
        </w:tc>
      </w:tr>
      <w:tr w:rsidR="0051404C" w:rsidTr="00B05498">
        <w:trPr>
          <w:trHeight w:val="556"/>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Lkxyb2006</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宋体" w:hAnsi="宋体" w:cs="宋体"/>
                <w:sz w:val="24"/>
                <w:szCs w:val="24"/>
              </w:rPr>
            </w:pPr>
            <w:r>
              <w:rPr>
                <w:rFonts w:hint="eastAsia"/>
              </w:rPr>
              <w:t>负压伤口治疗期间潮湿相关性皮肤损伤发生及预后防护建议</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朱守林</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连云港市第一人民医院</w:t>
            </w:r>
          </w:p>
        </w:tc>
      </w:tr>
      <w:tr w:rsidR="0051404C" w:rsidTr="00B05498">
        <w:trPr>
          <w:trHeight w:val="609"/>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Lkxyb2007</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color w:val="000000"/>
                <w:sz w:val="24"/>
                <w:szCs w:val="24"/>
              </w:rPr>
            </w:pPr>
            <w:r>
              <w:rPr>
                <w:rFonts w:hint="eastAsia"/>
                <w:color w:val="000000"/>
              </w:rPr>
              <w:t>连云港新医药高质量发展评价与提升路径研究</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color w:val="000000"/>
                <w:sz w:val="24"/>
                <w:szCs w:val="24"/>
              </w:rPr>
            </w:pPr>
            <w:r>
              <w:rPr>
                <w:rFonts w:hint="eastAsia"/>
                <w:color w:val="000000"/>
              </w:rPr>
              <w:t>王洪海</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江苏海洋大学</w:t>
            </w:r>
          </w:p>
        </w:tc>
      </w:tr>
      <w:tr w:rsidR="0051404C" w:rsidTr="00B05498">
        <w:trPr>
          <w:trHeight w:val="609"/>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Lkxyb2008</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区域推进课程游戏化，实现连云港市学前教育高质发展</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耿志涛</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连云港师范高等专科学校</w:t>
            </w:r>
          </w:p>
        </w:tc>
      </w:tr>
      <w:tr w:rsidR="0051404C" w:rsidTr="00B05498">
        <w:trPr>
          <w:trHeight w:val="609"/>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Lkxyb2009</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中国（江苏）自贸区连云港片区水资源脆弱性评价与防控措施研究</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潘志富</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连云港市市区水工程管理处</w:t>
            </w:r>
          </w:p>
        </w:tc>
      </w:tr>
      <w:tr w:rsidR="0051404C" w:rsidTr="00B05498">
        <w:trPr>
          <w:trHeight w:val="341"/>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Lkxyb2010</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急性脑梗死患者行颅脑增强</w:t>
            </w:r>
            <w:r>
              <w:rPr>
                <w:rFonts w:ascii="Times New Roman" w:hAnsi="Times New Roman"/>
              </w:rPr>
              <w:t>CT</w:t>
            </w:r>
            <w:r>
              <w:rPr>
                <w:rFonts w:hint="eastAsia"/>
              </w:rPr>
              <w:t>（</w:t>
            </w:r>
            <w:r>
              <w:rPr>
                <w:rFonts w:ascii="Times New Roman" w:hAnsi="Times New Roman"/>
              </w:rPr>
              <w:t>CTA)</w:t>
            </w:r>
            <w:r>
              <w:rPr>
                <w:rFonts w:hint="eastAsia"/>
              </w:rPr>
              <w:t>检查后发生急性肾损伤的前瞻性研究</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王献军</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连云港市第一人民医院</w:t>
            </w:r>
          </w:p>
        </w:tc>
      </w:tr>
      <w:tr w:rsidR="0051404C" w:rsidTr="00B05498">
        <w:trPr>
          <w:trHeight w:val="341"/>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Lkxyb2011</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护理</w:t>
            </w:r>
            <w:r>
              <w:rPr>
                <w:rFonts w:ascii="Times New Roman" w:hAnsi="Times New Roman"/>
              </w:rPr>
              <w:t>MDT</w:t>
            </w:r>
            <w:r>
              <w:rPr>
                <w:rFonts w:hint="eastAsia"/>
              </w:rPr>
              <w:t>模式在儿童青少年</w:t>
            </w:r>
            <w:r>
              <w:rPr>
                <w:rFonts w:ascii="Times New Roman" w:hAnsi="Times New Roman"/>
              </w:rPr>
              <w:t>1</w:t>
            </w:r>
            <w:r>
              <w:rPr>
                <w:rFonts w:hint="eastAsia"/>
              </w:rPr>
              <w:t>型糖尿病患者延续性护理中的建议及应用</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南星羽</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连云港市第一人民医院</w:t>
            </w:r>
          </w:p>
        </w:tc>
      </w:tr>
      <w:tr w:rsidR="0051404C" w:rsidTr="00B05498">
        <w:trPr>
          <w:trHeight w:val="341"/>
          <w:jc w:val="center"/>
        </w:trPr>
        <w:tc>
          <w:tcPr>
            <w:tcW w:w="1136" w:type="dxa"/>
            <w:vMerge/>
            <w:tcBorders>
              <w:left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Lkxyb2012</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外宣视角下的连云港旅游景点英译的规范化研究</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谢晓禅</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连云港师范高等专科学校</w:t>
            </w:r>
          </w:p>
        </w:tc>
      </w:tr>
      <w:tr w:rsidR="0051404C" w:rsidTr="00437910">
        <w:trPr>
          <w:trHeight w:val="341"/>
          <w:jc w:val="center"/>
        </w:trPr>
        <w:tc>
          <w:tcPr>
            <w:tcW w:w="1136" w:type="dxa"/>
            <w:vMerge/>
            <w:tcBorders>
              <w:left w:val="single" w:sz="4" w:space="0" w:color="auto"/>
              <w:bottom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Lkxyb2013</w:t>
            </w:r>
          </w:p>
        </w:tc>
        <w:tc>
          <w:tcPr>
            <w:tcW w:w="4464"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智慧互联在区域生殖助孕协同医疗建设中的应用研究</w:t>
            </w:r>
          </w:p>
        </w:tc>
        <w:tc>
          <w:tcPr>
            <w:tcW w:w="963"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许娟</w:t>
            </w:r>
          </w:p>
        </w:tc>
        <w:tc>
          <w:tcPr>
            <w:tcW w:w="2640" w:type="dxa"/>
            <w:tcBorders>
              <w:top w:val="single" w:sz="4" w:space="0" w:color="auto"/>
              <w:left w:val="single" w:sz="4" w:space="0" w:color="auto"/>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连云港市第二人民医院</w:t>
            </w:r>
          </w:p>
        </w:tc>
      </w:tr>
      <w:tr w:rsidR="0051404C" w:rsidTr="00437910">
        <w:trPr>
          <w:trHeight w:val="341"/>
          <w:jc w:val="center"/>
        </w:trPr>
        <w:tc>
          <w:tcPr>
            <w:tcW w:w="1136" w:type="dxa"/>
            <w:vMerge w:val="restart"/>
            <w:tcBorders>
              <w:top w:val="single" w:sz="4" w:space="0" w:color="auto"/>
              <w:left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一</w:t>
            </w: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般</w:t>
            </w: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目</w:t>
            </w:r>
          </w:p>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p>
          <w:p w:rsidR="0051404C" w:rsidRDefault="0051404C" w:rsidP="00B05498">
            <w:pPr>
              <w:adjustRightInd w:val="0"/>
              <w:snapToGrid w:val="0"/>
              <w:spacing w:line="300" w:lineRule="auto"/>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Lkxyb2014</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color w:val="000000"/>
                <w:sz w:val="24"/>
                <w:szCs w:val="24"/>
              </w:rPr>
            </w:pPr>
            <w:r>
              <w:rPr>
                <w:rFonts w:hint="eastAsia"/>
                <w:color w:val="000000"/>
              </w:rPr>
              <w:t>自贸区背景下提升连云港地区高校学科专业与产业发展契合度的对策研究</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color w:val="000000"/>
                <w:sz w:val="24"/>
                <w:szCs w:val="24"/>
              </w:rPr>
            </w:pPr>
            <w:r>
              <w:rPr>
                <w:rFonts w:hint="eastAsia"/>
                <w:color w:val="000000"/>
              </w:rPr>
              <w:t>赵巍</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江苏海洋大学</w:t>
            </w:r>
          </w:p>
        </w:tc>
      </w:tr>
      <w:tr w:rsidR="0051404C" w:rsidTr="00B05498">
        <w:trPr>
          <w:trHeight w:val="445"/>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Lkxyb2015</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color w:val="000000"/>
                <w:sz w:val="24"/>
                <w:szCs w:val="24"/>
              </w:rPr>
            </w:pPr>
            <w:bookmarkStart w:id="0" w:name="RANGE!B23"/>
            <w:r>
              <w:rPr>
                <w:rFonts w:hint="eastAsia"/>
                <w:color w:val="000000"/>
              </w:rPr>
              <w:t>连云港市网红经济融入</w:t>
            </w:r>
            <w:r>
              <w:rPr>
                <w:rFonts w:ascii="Times New Roman" w:hAnsi="Times New Roman"/>
                <w:color w:val="000000"/>
              </w:rPr>
              <w:t>“</w:t>
            </w:r>
            <w:r>
              <w:rPr>
                <w:rFonts w:hint="eastAsia"/>
                <w:color w:val="000000"/>
              </w:rPr>
              <w:t>一带一路</w:t>
            </w:r>
            <w:r>
              <w:rPr>
                <w:rFonts w:ascii="Times New Roman" w:hAnsi="Times New Roman"/>
                <w:color w:val="000000"/>
              </w:rPr>
              <w:t>”</w:t>
            </w:r>
            <w:r>
              <w:rPr>
                <w:rFonts w:hint="eastAsia"/>
                <w:color w:val="000000"/>
              </w:rPr>
              <w:t>倡议研究</w:t>
            </w:r>
            <w:bookmarkEnd w:id="0"/>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color w:val="000000"/>
                <w:sz w:val="24"/>
                <w:szCs w:val="24"/>
              </w:rPr>
            </w:pPr>
            <w:r>
              <w:rPr>
                <w:rFonts w:hint="eastAsia"/>
                <w:color w:val="000000"/>
              </w:rPr>
              <w:t>娄婷婷</w:t>
            </w:r>
            <w:r>
              <w:rPr>
                <w:rFonts w:ascii="Times New Roman" w:hAnsi="Times New Roman"/>
                <w:color w:val="000000"/>
              </w:rPr>
              <w:t xml:space="preserve"> </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江苏海洋大学</w:t>
            </w:r>
          </w:p>
        </w:tc>
      </w:tr>
      <w:tr w:rsidR="0051404C" w:rsidTr="00B05498">
        <w:trPr>
          <w:trHeight w:val="502"/>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Lkxyb2016</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宋体" w:hAnsi="宋体" w:cs="宋体"/>
                <w:sz w:val="24"/>
                <w:szCs w:val="24"/>
              </w:rPr>
            </w:pPr>
            <w:r>
              <w:rPr>
                <w:rFonts w:hint="eastAsia"/>
              </w:rPr>
              <w:t>疫情期间血透室防控的临床诊疗管理的研究及对策</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王莉</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连云港市中医院</w:t>
            </w:r>
          </w:p>
        </w:tc>
      </w:tr>
      <w:tr w:rsidR="0051404C" w:rsidTr="00B05498">
        <w:trPr>
          <w:trHeight w:val="609"/>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Lkxyb2017</w:t>
            </w:r>
          </w:p>
        </w:tc>
        <w:tc>
          <w:tcPr>
            <w:tcW w:w="4464" w:type="dxa"/>
            <w:tcBorders>
              <w:top w:val="single" w:sz="4" w:space="0" w:color="auto"/>
              <w:left w:val="nil"/>
              <w:bottom w:val="single" w:sz="4" w:space="0" w:color="auto"/>
              <w:right w:val="single" w:sz="4" w:space="0" w:color="auto"/>
            </w:tcBorders>
            <w:vAlign w:val="center"/>
          </w:tcPr>
          <w:p w:rsidR="0051404C" w:rsidRDefault="0051404C" w:rsidP="00357CF1">
            <w:pPr>
              <w:rPr>
                <w:rFonts w:ascii="Times New Roman" w:hAnsi="Times New Roman"/>
                <w:sz w:val="24"/>
                <w:szCs w:val="24"/>
              </w:rPr>
            </w:pPr>
            <w:r>
              <w:rPr>
                <w:rFonts w:hint="eastAsia"/>
              </w:rPr>
              <w:t>江苏省</w:t>
            </w:r>
            <w:r w:rsidR="00357CF1">
              <w:rPr>
                <w:rFonts w:ascii="Times New Roman" w:hAnsi="Times New Roman" w:hint="eastAsia"/>
              </w:rPr>
              <w:t>12</w:t>
            </w:r>
            <w:r>
              <w:rPr>
                <w:rFonts w:hint="eastAsia"/>
              </w:rPr>
              <w:t>所院校护理实习生安宁疗护知</w:t>
            </w:r>
            <w:r>
              <w:rPr>
                <w:rFonts w:ascii="Times New Roman" w:hAnsi="Times New Roman" w:hint="eastAsia"/>
              </w:rPr>
              <w:t>——</w:t>
            </w:r>
            <w:r>
              <w:rPr>
                <w:rFonts w:hint="eastAsia"/>
              </w:rPr>
              <w:t>信</w:t>
            </w:r>
            <w:r>
              <w:rPr>
                <w:rFonts w:ascii="Times New Roman" w:hAnsi="Times New Roman" w:hint="eastAsia"/>
              </w:rPr>
              <w:t>——</w:t>
            </w:r>
            <w:r>
              <w:rPr>
                <w:rFonts w:hint="eastAsia"/>
              </w:rPr>
              <w:t>行现状及干预研究</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许凤琴</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连云港市第一人民医院</w:t>
            </w:r>
          </w:p>
        </w:tc>
      </w:tr>
      <w:tr w:rsidR="0051404C" w:rsidTr="00B05498">
        <w:trPr>
          <w:trHeight w:val="609"/>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Lkxyb2018</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疫情背景下我市义务人员心理健康需求分析及干预成效研究</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刘乐</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连云港市第一人民医院</w:t>
            </w:r>
          </w:p>
        </w:tc>
      </w:tr>
      <w:tr w:rsidR="0051404C" w:rsidTr="00B05498">
        <w:trPr>
          <w:trHeight w:val="428"/>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Lkxyb2019</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重组人干扰素</w:t>
            </w:r>
            <w:r>
              <w:rPr>
                <w:rFonts w:ascii="Times New Roman" w:hAnsi="Times New Roman"/>
              </w:rPr>
              <w:t>α1b</w:t>
            </w:r>
            <w:r>
              <w:rPr>
                <w:rFonts w:hint="eastAsia"/>
              </w:rPr>
              <w:t>联合微波治疗小儿肺炎的效果观察</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徐莉</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连云港市第二人民医院</w:t>
            </w:r>
          </w:p>
        </w:tc>
      </w:tr>
      <w:tr w:rsidR="0051404C" w:rsidTr="00B05498">
        <w:trPr>
          <w:trHeight w:val="663"/>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Lkxyb2020</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color w:val="000000"/>
                <w:sz w:val="24"/>
                <w:szCs w:val="24"/>
              </w:rPr>
            </w:pPr>
            <w:r>
              <w:rPr>
                <w:rFonts w:hint="eastAsia"/>
                <w:color w:val="000000"/>
              </w:rPr>
              <w:t>后</w:t>
            </w:r>
            <w:r>
              <w:rPr>
                <w:rFonts w:ascii="Times New Roman" w:hAnsi="Times New Roman"/>
                <w:color w:val="000000"/>
              </w:rPr>
              <w:t>“</w:t>
            </w:r>
            <w:r>
              <w:rPr>
                <w:rFonts w:hint="eastAsia"/>
                <w:color w:val="000000"/>
              </w:rPr>
              <w:t>疫情</w:t>
            </w:r>
            <w:r>
              <w:rPr>
                <w:rFonts w:ascii="Times New Roman" w:hAnsi="Times New Roman"/>
                <w:color w:val="000000"/>
              </w:rPr>
              <w:t>”</w:t>
            </w:r>
            <w:r>
              <w:rPr>
                <w:rFonts w:hint="eastAsia"/>
                <w:color w:val="000000"/>
              </w:rPr>
              <w:t>时期连云港市科技创新提升机制与政策支撑研究</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color w:val="000000"/>
                <w:sz w:val="24"/>
                <w:szCs w:val="24"/>
              </w:rPr>
            </w:pPr>
            <w:r>
              <w:rPr>
                <w:rFonts w:hint="eastAsia"/>
                <w:color w:val="000000"/>
              </w:rPr>
              <w:t>陈国华</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宋体" w:hAnsi="宋体" w:cs="宋体"/>
                <w:sz w:val="24"/>
                <w:szCs w:val="24"/>
              </w:rPr>
            </w:pPr>
            <w:r>
              <w:rPr>
                <w:rFonts w:hint="eastAsia"/>
              </w:rPr>
              <w:t>连云港市管理现代化研究会</w:t>
            </w:r>
          </w:p>
        </w:tc>
      </w:tr>
      <w:tr w:rsidR="0051404C" w:rsidTr="00B05498">
        <w:trPr>
          <w:trHeight w:val="113"/>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Lkxyb2021</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color w:val="000000"/>
                <w:sz w:val="24"/>
                <w:szCs w:val="24"/>
              </w:rPr>
            </w:pPr>
            <w:r>
              <w:rPr>
                <w:rFonts w:hint="eastAsia"/>
                <w:color w:val="000000"/>
              </w:rPr>
              <w:t>机关事业单位养老保险制度改革的思考与探讨</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color w:val="000000"/>
                <w:sz w:val="24"/>
                <w:szCs w:val="24"/>
              </w:rPr>
            </w:pPr>
            <w:r>
              <w:rPr>
                <w:rFonts w:hint="eastAsia"/>
                <w:color w:val="000000"/>
              </w:rPr>
              <w:t>王娜</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江苏海洋大学</w:t>
            </w:r>
          </w:p>
        </w:tc>
      </w:tr>
      <w:tr w:rsidR="0051404C" w:rsidTr="00B05498">
        <w:trPr>
          <w:trHeight w:val="250"/>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Lkxyb2022</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color w:val="000000"/>
                <w:sz w:val="24"/>
                <w:szCs w:val="24"/>
              </w:rPr>
            </w:pPr>
            <w:r>
              <w:rPr>
                <w:rFonts w:hint="eastAsia"/>
                <w:color w:val="000000"/>
              </w:rPr>
              <w:t>连云港市科技成果转化推动区域创新发展研究</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color w:val="000000"/>
                <w:sz w:val="24"/>
                <w:szCs w:val="24"/>
              </w:rPr>
            </w:pPr>
            <w:r>
              <w:rPr>
                <w:rFonts w:hint="eastAsia"/>
                <w:color w:val="000000"/>
              </w:rPr>
              <w:t>张宏远</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江苏海洋大学</w:t>
            </w:r>
          </w:p>
        </w:tc>
      </w:tr>
      <w:tr w:rsidR="0051404C" w:rsidTr="00B05498">
        <w:trPr>
          <w:trHeight w:val="351"/>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Lkxyb2023</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新时代背景下</w:t>
            </w:r>
            <w:r>
              <w:rPr>
                <w:rFonts w:ascii="Times New Roman" w:hAnsi="Times New Roman"/>
              </w:rPr>
              <w:t>“</w:t>
            </w:r>
            <w:r>
              <w:rPr>
                <w:rFonts w:hint="eastAsia"/>
              </w:rPr>
              <w:t>物联网</w:t>
            </w:r>
            <w:r>
              <w:rPr>
                <w:rFonts w:ascii="Times New Roman" w:hAnsi="Times New Roman"/>
              </w:rPr>
              <w:t>+”</w:t>
            </w:r>
            <w:r>
              <w:rPr>
                <w:rFonts w:hint="eastAsia"/>
              </w:rPr>
              <w:t>助力医联体护理同质化管理的应用研究</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葛雯雯</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宋体" w:hAnsi="宋体" w:cs="宋体"/>
                <w:sz w:val="24"/>
                <w:szCs w:val="24"/>
              </w:rPr>
            </w:pPr>
            <w:r>
              <w:rPr>
                <w:rFonts w:hint="eastAsia"/>
              </w:rPr>
              <w:t>连云港市护理学会</w:t>
            </w:r>
          </w:p>
        </w:tc>
      </w:tr>
      <w:tr w:rsidR="0051404C" w:rsidTr="00B05498">
        <w:trPr>
          <w:trHeight w:val="438"/>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Lkxyb2024</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利用信息系统打造符合急诊抢救室等特殊科室实情的绩效改革方案</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于杰</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连云港市第一人民医院</w:t>
            </w:r>
          </w:p>
        </w:tc>
      </w:tr>
      <w:tr w:rsidR="0051404C" w:rsidTr="00B05498">
        <w:trPr>
          <w:trHeight w:val="551"/>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Lkxyb2025</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基于</w:t>
            </w:r>
            <w:r>
              <w:rPr>
                <w:rFonts w:ascii="Times New Roman" w:hAnsi="Times New Roman"/>
              </w:rPr>
              <w:t>COVID-19</w:t>
            </w:r>
            <w:r>
              <w:rPr>
                <w:rFonts w:hint="eastAsia"/>
              </w:rPr>
              <w:t>常态化防控下我市院感管理专职人员岗位胜任力评价及能力提升研究</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陈亚男</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连云港市第一人民医院</w:t>
            </w:r>
          </w:p>
        </w:tc>
      </w:tr>
      <w:tr w:rsidR="0051404C" w:rsidTr="00B05498">
        <w:trPr>
          <w:trHeight w:val="714"/>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Lkxyb2026</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基于网络药理学探究仙灵骨葆胶囊治疗骨关节炎的药效基础及临床用药指导</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吴晓雯</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连云港市第一人民医院</w:t>
            </w:r>
          </w:p>
        </w:tc>
      </w:tr>
      <w:tr w:rsidR="0051404C" w:rsidTr="00B05498">
        <w:trPr>
          <w:trHeight w:val="313"/>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Lkxyb2027</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color w:val="000000"/>
                <w:sz w:val="24"/>
                <w:szCs w:val="24"/>
              </w:rPr>
            </w:pPr>
            <w:r>
              <w:rPr>
                <w:rFonts w:hint="eastAsia"/>
                <w:color w:val="000000"/>
              </w:rPr>
              <w:t>连云港海洋产业创新质量评价及提升路径研究</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color w:val="000000"/>
                <w:sz w:val="24"/>
                <w:szCs w:val="24"/>
              </w:rPr>
            </w:pPr>
            <w:r>
              <w:rPr>
                <w:rFonts w:hint="eastAsia"/>
                <w:color w:val="000000"/>
              </w:rPr>
              <w:t>丁荣清</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江苏海洋大学</w:t>
            </w:r>
          </w:p>
        </w:tc>
      </w:tr>
      <w:tr w:rsidR="0051404C" w:rsidTr="00B05498">
        <w:trPr>
          <w:trHeight w:val="400"/>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Lkxyb2028</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连云港城市道路绿化现状调查与对策研究</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沈洁</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连云港师范高等专科学校</w:t>
            </w:r>
          </w:p>
        </w:tc>
      </w:tr>
      <w:tr w:rsidR="0051404C" w:rsidTr="00B05498">
        <w:trPr>
          <w:trHeight w:val="525"/>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Lkxyb2029</w:t>
            </w:r>
          </w:p>
        </w:tc>
        <w:tc>
          <w:tcPr>
            <w:tcW w:w="4464" w:type="dxa"/>
            <w:tcBorders>
              <w:top w:val="single" w:sz="4" w:space="0" w:color="auto"/>
              <w:left w:val="nil"/>
              <w:bottom w:val="single" w:sz="4" w:space="0" w:color="auto"/>
              <w:right w:val="single" w:sz="4" w:space="0" w:color="auto"/>
            </w:tcBorders>
            <w:vAlign w:val="center"/>
          </w:tcPr>
          <w:p w:rsidR="0051404C" w:rsidRDefault="0051404C" w:rsidP="00B05498">
            <w:pPr>
              <w:rPr>
                <w:rFonts w:ascii="Times New Roman" w:hAnsi="Times New Roman"/>
                <w:sz w:val="24"/>
                <w:szCs w:val="24"/>
              </w:rPr>
            </w:pPr>
            <w:r>
              <w:rPr>
                <w:rFonts w:hint="eastAsia"/>
              </w:rPr>
              <w:t>新冠疫情下连云港市突发公共卫生事件应急处理能力提升研究</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张笑笑</w:t>
            </w:r>
          </w:p>
        </w:tc>
        <w:tc>
          <w:tcPr>
            <w:tcW w:w="2640"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连云港市第二人民医院</w:t>
            </w:r>
          </w:p>
        </w:tc>
      </w:tr>
      <w:tr w:rsidR="0051404C" w:rsidTr="00B05498">
        <w:trPr>
          <w:trHeight w:val="825"/>
          <w:jc w:val="center"/>
        </w:trPr>
        <w:tc>
          <w:tcPr>
            <w:tcW w:w="1136" w:type="dxa"/>
            <w:vMerge/>
            <w:tcBorders>
              <w:left w:val="single" w:sz="4" w:space="0" w:color="auto"/>
              <w:right w:val="single" w:sz="4" w:space="0" w:color="auto"/>
            </w:tcBorders>
            <w:vAlign w:val="center"/>
          </w:tcPr>
          <w:p w:rsidR="0051404C" w:rsidRDefault="0051404C" w:rsidP="00B05498">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51404C" w:rsidRDefault="0051404C"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Lkxyb2030</w:t>
            </w:r>
          </w:p>
        </w:tc>
        <w:tc>
          <w:tcPr>
            <w:tcW w:w="4464" w:type="dxa"/>
            <w:tcBorders>
              <w:top w:val="single" w:sz="4" w:space="0" w:color="auto"/>
              <w:left w:val="nil"/>
              <w:bottom w:val="single" w:sz="4" w:space="0" w:color="auto"/>
              <w:right w:val="single" w:sz="4" w:space="0" w:color="auto"/>
            </w:tcBorders>
            <w:vAlign w:val="center"/>
          </w:tcPr>
          <w:p w:rsidR="0051404C" w:rsidRDefault="0051404C" w:rsidP="00745B98">
            <w:pPr>
              <w:rPr>
                <w:rFonts w:ascii="Times New Roman" w:hAnsi="Times New Roman"/>
                <w:sz w:val="24"/>
                <w:szCs w:val="24"/>
              </w:rPr>
            </w:pPr>
            <w:r>
              <w:rPr>
                <w:rFonts w:hint="eastAsia"/>
              </w:rPr>
              <w:t>《国家职业教育改革实施方案》视域下江苏高职院校深化产教融合案例研究</w:t>
            </w:r>
            <w:r w:rsidR="00745B98">
              <w:rPr>
                <w:rFonts w:ascii="Times New Roman" w:hAnsi="Times New Roman" w:hint="eastAsia"/>
              </w:rPr>
              <w:t>——</w:t>
            </w:r>
            <w:r>
              <w:rPr>
                <w:rFonts w:hint="eastAsia"/>
              </w:rPr>
              <w:t>以连云港职业技术学院为例</w:t>
            </w:r>
          </w:p>
        </w:tc>
        <w:tc>
          <w:tcPr>
            <w:tcW w:w="963" w:type="dxa"/>
            <w:tcBorders>
              <w:top w:val="single" w:sz="4" w:space="0" w:color="auto"/>
              <w:left w:val="nil"/>
              <w:bottom w:val="single" w:sz="4" w:space="0" w:color="auto"/>
              <w:right w:val="single" w:sz="4" w:space="0" w:color="auto"/>
            </w:tcBorders>
            <w:vAlign w:val="center"/>
          </w:tcPr>
          <w:p w:rsidR="0051404C" w:rsidRDefault="0051404C" w:rsidP="00B05498">
            <w:pPr>
              <w:jc w:val="center"/>
              <w:rPr>
                <w:rFonts w:ascii="Times New Roman" w:hAnsi="Times New Roman"/>
                <w:sz w:val="24"/>
                <w:szCs w:val="24"/>
              </w:rPr>
            </w:pPr>
            <w:r>
              <w:rPr>
                <w:rFonts w:hint="eastAsia"/>
              </w:rPr>
              <w:t>吴波</w:t>
            </w:r>
          </w:p>
        </w:tc>
        <w:tc>
          <w:tcPr>
            <w:tcW w:w="2640" w:type="dxa"/>
            <w:tcBorders>
              <w:top w:val="single" w:sz="4" w:space="0" w:color="auto"/>
              <w:left w:val="nil"/>
              <w:bottom w:val="single" w:sz="4" w:space="0" w:color="auto"/>
              <w:right w:val="single" w:sz="4" w:space="0" w:color="auto"/>
            </w:tcBorders>
            <w:vAlign w:val="center"/>
          </w:tcPr>
          <w:p w:rsidR="0051404C" w:rsidRDefault="009163BF" w:rsidP="00B05498">
            <w:pPr>
              <w:jc w:val="center"/>
              <w:rPr>
                <w:rFonts w:ascii="Times New Roman" w:hAnsi="Times New Roman"/>
                <w:sz w:val="24"/>
                <w:szCs w:val="24"/>
              </w:rPr>
            </w:pPr>
            <w:r>
              <w:rPr>
                <w:rFonts w:hint="eastAsia"/>
              </w:rPr>
              <w:t>连云港职业技术学院</w:t>
            </w:r>
          </w:p>
        </w:tc>
      </w:tr>
      <w:tr w:rsidR="00B05498" w:rsidTr="00B05498">
        <w:trPr>
          <w:trHeight w:val="60"/>
          <w:jc w:val="center"/>
        </w:trPr>
        <w:tc>
          <w:tcPr>
            <w:tcW w:w="1136" w:type="dxa"/>
            <w:vMerge w:val="restart"/>
            <w:tcBorders>
              <w:top w:val="single" w:sz="4" w:space="0" w:color="auto"/>
              <w:left w:val="single" w:sz="4" w:space="0" w:color="auto"/>
              <w:right w:val="single" w:sz="4" w:space="0" w:color="auto"/>
            </w:tcBorders>
            <w:vAlign w:val="center"/>
          </w:tcPr>
          <w:p w:rsidR="00B05498" w:rsidRDefault="00B05498" w:rsidP="00B05498">
            <w:pPr>
              <w:adjustRightInd w:val="0"/>
              <w:snapToGrid w:val="0"/>
              <w:spacing w:line="300" w:lineRule="auto"/>
              <w:jc w:val="center"/>
              <w:rPr>
                <w:rFonts w:ascii="新宋体" w:eastAsia="新宋体" w:hAnsi="新宋体" w:cs="Arial"/>
                <w:b/>
                <w:bCs/>
              </w:rPr>
            </w:pPr>
          </w:p>
          <w:p w:rsidR="00437910" w:rsidRDefault="00437910" w:rsidP="00437910">
            <w:pPr>
              <w:adjustRightInd w:val="0"/>
              <w:snapToGrid w:val="0"/>
              <w:spacing w:line="300" w:lineRule="auto"/>
              <w:jc w:val="center"/>
              <w:rPr>
                <w:rFonts w:ascii="新宋体" w:eastAsia="新宋体" w:hAnsi="新宋体" w:cs="Arial"/>
                <w:b/>
                <w:bCs/>
              </w:rPr>
            </w:pPr>
          </w:p>
          <w:p w:rsidR="00437910" w:rsidRDefault="00437910" w:rsidP="00437910">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立</w:t>
            </w:r>
          </w:p>
          <w:p w:rsidR="00437910" w:rsidRDefault="00437910" w:rsidP="00437910">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437910" w:rsidRDefault="00437910" w:rsidP="00437910">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不</w:t>
            </w:r>
          </w:p>
          <w:p w:rsidR="00437910" w:rsidRDefault="00437910" w:rsidP="00437910">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资</w:t>
            </w:r>
          </w:p>
          <w:p w:rsidR="00437910" w:rsidRDefault="00437910" w:rsidP="00437910">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助</w:t>
            </w:r>
          </w:p>
          <w:p w:rsidR="00437910" w:rsidRDefault="00437910" w:rsidP="00437910">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437910" w:rsidRDefault="00437910" w:rsidP="00437910">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目</w:t>
            </w:r>
          </w:p>
          <w:p w:rsidR="00B05498" w:rsidRDefault="00B05498" w:rsidP="00B05498">
            <w:pPr>
              <w:adjustRightInd w:val="0"/>
              <w:snapToGrid w:val="0"/>
              <w:spacing w:line="300" w:lineRule="auto"/>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Lkxqt2001</w:t>
            </w:r>
          </w:p>
        </w:tc>
        <w:tc>
          <w:tcPr>
            <w:tcW w:w="4464"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rPr>
                <w:rFonts w:ascii="Times New Roman" w:hAnsi="Times New Roman"/>
                <w:sz w:val="24"/>
                <w:szCs w:val="24"/>
              </w:rPr>
            </w:pPr>
            <w:r>
              <w:rPr>
                <w:rFonts w:hint="eastAsia"/>
              </w:rPr>
              <w:t>老年脆性骨折患者围术期抑郁状况调查及影响因素分析</w:t>
            </w:r>
          </w:p>
        </w:tc>
        <w:tc>
          <w:tcPr>
            <w:tcW w:w="963"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jc w:val="center"/>
              <w:rPr>
                <w:rFonts w:ascii="Times New Roman" w:hAnsi="Times New Roman"/>
                <w:sz w:val="24"/>
                <w:szCs w:val="24"/>
              </w:rPr>
            </w:pPr>
            <w:r>
              <w:rPr>
                <w:rFonts w:hint="eastAsia"/>
              </w:rPr>
              <w:t>陈瑛</w:t>
            </w:r>
          </w:p>
        </w:tc>
        <w:tc>
          <w:tcPr>
            <w:tcW w:w="2640"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jc w:val="center"/>
              <w:rPr>
                <w:rFonts w:ascii="Times New Roman" w:hAnsi="Times New Roman"/>
                <w:sz w:val="24"/>
                <w:szCs w:val="24"/>
              </w:rPr>
            </w:pPr>
            <w:r>
              <w:rPr>
                <w:rFonts w:hint="eastAsia"/>
              </w:rPr>
              <w:t>连云港市第一人民医院</w:t>
            </w:r>
          </w:p>
        </w:tc>
      </w:tr>
      <w:tr w:rsidR="00B05498" w:rsidTr="00B05498">
        <w:trPr>
          <w:trHeight w:val="609"/>
          <w:jc w:val="center"/>
        </w:trPr>
        <w:tc>
          <w:tcPr>
            <w:tcW w:w="1136" w:type="dxa"/>
            <w:vMerge/>
            <w:tcBorders>
              <w:left w:val="single" w:sz="4" w:space="0" w:color="auto"/>
              <w:right w:val="single" w:sz="4" w:space="0" w:color="auto"/>
            </w:tcBorders>
            <w:vAlign w:val="center"/>
          </w:tcPr>
          <w:p w:rsidR="00B05498" w:rsidRDefault="00B05498"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Lkxqt2002</w:t>
            </w:r>
          </w:p>
        </w:tc>
        <w:tc>
          <w:tcPr>
            <w:tcW w:w="4464"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rPr>
                <w:rFonts w:ascii="Times New Roman" w:hAnsi="Times New Roman"/>
                <w:color w:val="000000"/>
                <w:sz w:val="24"/>
                <w:szCs w:val="24"/>
              </w:rPr>
            </w:pPr>
            <w:r>
              <w:rPr>
                <w:rFonts w:hint="eastAsia"/>
                <w:color w:val="000000"/>
              </w:rPr>
              <w:t>连云港推进沿海经济带高质量发展的关键问题和策略研究</w:t>
            </w:r>
          </w:p>
        </w:tc>
        <w:tc>
          <w:tcPr>
            <w:tcW w:w="963"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jc w:val="center"/>
              <w:rPr>
                <w:rFonts w:ascii="Times New Roman" w:hAnsi="Times New Roman"/>
                <w:color w:val="000000"/>
                <w:sz w:val="24"/>
                <w:szCs w:val="24"/>
              </w:rPr>
            </w:pPr>
            <w:r>
              <w:rPr>
                <w:rFonts w:hint="eastAsia"/>
                <w:color w:val="000000"/>
              </w:rPr>
              <w:t>高玲</w:t>
            </w:r>
          </w:p>
        </w:tc>
        <w:tc>
          <w:tcPr>
            <w:tcW w:w="2640"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jc w:val="center"/>
              <w:rPr>
                <w:rFonts w:ascii="Times New Roman" w:hAnsi="Times New Roman"/>
                <w:sz w:val="24"/>
                <w:szCs w:val="24"/>
              </w:rPr>
            </w:pPr>
            <w:r>
              <w:rPr>
                <w:rFonts w:hint="eastAsia"/>
              </w:rPr>
              <w:t>江苏海洋大学</w:t>
            </w:r>
          </w:p>
        </w:tc>
      </w:tr>
      <w:tr w:rsidR="00B05498" w:rsidTr="00B05498">
        <w:trPr>
          <w:trHeight w:val="380"/>
          <w:jc w:val="center"/>
        </w:trPr>
        <w:tc>
          <w:tcPr>
            <w:tcW w:w="1136" w:type="dxa"/>
            <w:vMerge/>
            <w:tcBorders>
              <w:left w:val="single" w:sz="4" w:space="0" w:color="auto"/>
              <w:right w:val="single" w:sz="4" w:space="0" w:color="auto"/>
            </w:tcBorders>
            <w:vAlign w:val="center"/>
          </w:tcPr>
          <w:p w:rsidR="00B05498" w:rsidRDefault="00B05498"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Lkxqt2003</w:t>
            </w:r>
          </w:p>
        </w:tc>
        <w:tc>
          <w:tcPr>
            <w:tcW w:w="4464" w:type="dxa"/>
            <w:tcBorders>
              <w:top w:val="single" w:sz="4" w:space="0" w:color="auto"/>
              <w:left w:val="single" w:sz="4" w:space="0" w:color="auto"/>
              <w:bottom w:val="single" w:sz="4" w:space="0" w:color="auto"/>
              <w:right w:val="single" w:sz="4" w:space="0" w:color="auto"/>
            </w:tcBorders>
            <w:vAlign w:val="center"/>
          </w:tcPr>
          <w:p w:rsidR="00B05498" w:rsidRDefault="00B05498" w:rsidP="00745B98">
            <w:pPr>
              <w:rPr>
                <w:rFonts w:ascii="Times New Roman" w:hAnsi="Times New Roman"/>
                <w:sz w:val="24"/>
                <w:szCs w:val="24"/>
              </w:rPr>
            </w:pPr>
            <w:r>
              <w:rPr>
                <w:rFonts w:ascii="Times New Roman" w:hAnsi="Times New Roman"/>
              </w:rPr>
              <w:t>“</w:t>
            </w:r>
            <w:r>
              <w:rPr>
                <w:rFonts w:hint="eastAsia"/>
              </w:rPr>
              <w:t>自媒体</w:t>
            </w:r>
            <w:r>
              <w:rPr>
                <w:rFonts w:ascii="Times New Roman" w:hAnsi="Times New Roman"/>
              </w:rPr>
              <w:t>”</w:t>
            </w:r>
            <w:r>
              <w:rPr>
                <w:rFonts w:hint="eastAsia"/>
              </w:rPr>
              <w:t>时代高校青年网络行为研究与引导策略分析</w:t>
            </w:r>
            <w:r w:rsidR="00745B98">
              <w:rPr>
                <w:rFonts w:ascii="Times New Roman" w:hAnsi="Times New Roman" w:hint="eastAsia"/>
              </w:rPr>
              <w:t>——</w:t>
            </w:r>
            <w:r>
              <w:rPr>
                <w:rFonts w:hint="eastAsia"/>
              </w:rPr>
              <w:t>以连云港师专为例</w:t>
            </w:r>
          </w:p>
        </w:tc>
        <w:tc>
          <w:tcPr>
            <w:tcW w:w="963"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jc w:val="center"/>
              <w:rPr>
                <w:rFonts w:ascii="Times New Roman" w:hAnsi="Times New Roman"/>
                <w:sz w:val="24"/>
                <w:szCs w:val="24"/>
              </w:rPr>
            </w:pPr>
            <w:r>
              <w:rPr>
                <w:rFonts w:hint="eastAsia"/>
              </w:rPr>
              <w:t>尹菲</w:t>
            </w:r>
          </w:p>
        </w:tc>
        <w:tc>
          <w:tcPr>
            <w:tcW w:w="2640"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jc w:val="center"/>
              <w:rPr>
                <w:rFonts w:ascii="Times New Roman" w:hAnsi="Times New Roman"/>
                <w:sz w:val="24"/>
                <w:szCs w:val="24"/>
              </w:rPr>
            </w:pPr>
            <w:r>
              <w:rPr>
                <w:rFonts w:hint="eastAsia"/>
              </w:rPr>
              <w:t>连云港师范高等专科学校</w:t>
            </w:r>
          </w:p>
        </w:tc>
      </w:tr>
      <w:tr w:rsidR="00B05498" w:rsidTr="00B05498">
        <w:trPr>
          <w:trHeight w:val="341"/>
          <w:jc w:val="center"/>
        </w:trPr>
        <w:tc>
          <w:tcPr>
            <w:tcW w:w="1136" w:type="dxa"/>
            <w:vMerge/>
            <w:tcBorders>
              <w:left w:val="single" w:sz="4" w:space="0" w:color="auto"/>
              <w:right w:val="single" w:sz="4" w:space="0" w:color="auto"/>
            </w:tcBorders>
            <w:vAlign w:val="center"/>
          </w:tcPr>
          <w:p w:rsidR="00B05498" w:rsidRDefault="00B05498"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Lkxqt2004</w:t>
            </w:r>
          </w:p>
        </w:tc>
        <w:tc>
          <w:tcPr>
            <w:tcW w:w="4464"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rPr>
                <w:rFonts w:ascii="Times New Roman" w:hAnsi="Times New Roman"/>
                <w:sz w:val="24"/>
                <w:szCs w:val="24"/>
              </w:rPr>
            </w:pPr>
            <w:r>
              <w:rPr>
                <w:rFonts w:hint="eastAsia"/>
              </w:rPr>
              <w:t>推进连云港市水利工程规范化管理路径研究</w:t>
            </w:r>
          </w:p>
        </w:tc>
        <w:tc>
          <w:tcPr>
            <w:tcW w:w="963"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jc w:val="center"/>
              <w:rPr>
                <w:rFonts w:ascii="Times New Roman" w:hAnsi="Times New Roman"/>
                <w:sz w:val="24"/>
                <w:szCs w:val="24"/>
              </w:rPr>
            </w:pPr>
            <w:r>
              <w:rPr>
                <w:rFonts w:hint="eastAsia"/>
              </w:rPr>
              <w:t>孙佑祥</w:t>
            </w:r>
          </w:p>
        </w:tc>
        <w:tc>
          <w:tcPr>
            <w:tcW w:w="2640"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jc w:val="center"/>
              <w:rPr>
                <w:rFonts w:ascii="Times New Roman" w:hAnsi="Times New Roman"/>
                <w:sz w:val="24"/>
                <w:szCs w:val="24"/>
              </w:rPr>
            </w:pPr>
            <w:r>
              <w:rPr>
                <w:rFonts w:hint="eastAsia"/>
              </w:rPr>
              <w:t>连云港市市区水工程管理处</w:t>
            </w:r>
          </w:p>
        </w:tc>
      </w:tr>
      <w:tr w:rsidR="00B05498" w:rsidTr="00437910">
        <w:trPr>
          <w:trHeight w:val="341"/>
          <w:jc w:val="center"/>
        </w:trPr>
        <w:tc>
          <w:tcPr>
            <w:tcW w:w="1136" w:type="dxa"/>
            <w:vMerge/>
            <w:tcBorders>
              <w:left w:val="single" w:sz="4" w:space="0" w:color="auto"/>
              <w:bottom w:val="single" w:sz="4" w:space="0" w:color="auto"/>
              <w:right w:val="single" w:sz="4" w:space="0" w:color="auto"/>
            </w:tcBorders>
            <w:vAlign w:val="center"/>
          </w:tcPr>
          <w:p w:rsidR="00B05498" w:rsidRDefault="00B05498"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Lkxqt2005</w:t>
            </w:r>
          </w:p>
        </w:tc>
        <w:tc>
          <w:tcPr>
            <w:tcW w:w="4464"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rPr>
                <w:rFonts w:ascii="Times New Roman" w:hAnsi="Times New Roman"/>
                <w:sz w:val="24"/>
                <w:szCs w:val="24"/>
              </w:rPr>
            </w:pPr>
            <w:r>
              <w:rPr>
                <w:rFonts w:hint="eastAsia"/>
              </w:rPr>
              <w:t>突发公共卫生危机事件中护士群体心理韧性提升的条件及方法研究</w:t>
            </w:r>
          </w:p>
        </w:tc>
        <w:tc>
          <w:tcPr>
            <w:tcW w:w="963"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jc w:val="center"/>
              <w:rPr>
                <w:rFonts w:ascii="Times New Roman" w:hAnsi="Times New Roman"/>
                <w:sz w:val="24"/>
                <w:szCs w:val="24"/>
              </w:rPr>
            </w:pPr>
            <w:r>
              <w:rPr>
                <w:rFonts w:hint="eastAsia"/>
              </w:rPr>
              <w:t>李海红</w:t>
            </w:r>
          </w:p>
        </w:tc>
        <w:tc>
          <w:tcPr>
            <w:tcW w:w="2640" w:type="dxa"/>
            <w:tcBorders>
              <w:top w:val="single" w:sz="4" w:space="0" w:color="auto"/>
              <w:left w:val="single" w:sz="4" w:space="0" w:color="auto"/>
              <w:bottom w:val="single" w:sz="4" w:space="0" w:color="auto"/>
              <w:right w:val="single" w:sz="4" w:space="0" w:color="auto"/>
            </w:tcBorders>
            <w:vAlign w:val="center"/>
          </w:tcPr>
          <w:p w:rsidR="00B05498" w:rsidRDefault="00B05498" w:rsidP="00B05498">
            <w:pPr>
              <w:jc w:val="center"/>
              <w:rPr>
                <w:rFonts w:ascii="Times New Roman" w:hAnsi="Times New Roman"/>
                <w:sz w:val="24"/>
                <w:szCs w:val="24"/>
              </w:rPr>
            </w:pPr>
            <w:r>
              <w:rPr>
                <w:rFonts w:hint="eastAsia"/>
              </w:rPr>
              <w:t>连云港市第一人民医院</w:t>
            </w:r>
          </w:p>
        </w:tc>
      </w:tr>
      <w:tr w:rsidR="00437910" w:rsidTr="00437910">
        <w:trPr>
          <w:trHeight w:val="609"/>
          <w:jc w:val="center"/>
        </w:trPr>
        <w:tc>
          <w:tcPr>
            <w:tcW w:w="1136" w:type="dxa"/>
            <w:vMerge w:val="restart"/>
            <w:tcBorders>
              <w:top w:val="single" w:sz="4" w:space="0" w:color="auto"/>
              <w:left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立</w:t>
            </w: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不</w:t>
            </w: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资</w:t>
            </w: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助</w:t>
            </w: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目</w:t>
            </w:r>
          </w:p>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p>
          <w:p w:rsidR="00437910" w:rsidRDefault="00437910" w:rsidP="00B054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 xml:space="preserve"> </w:t>
            </w:r>
          </w:p>
          <w:p w:rsidR="00437910" w:rsidRDefault="00437910" w:rsidP="00B05498">
            <w:pPr>
              <w:adjustRightInd w:val="0"/>
              <w:snapToGrid w:val="0"/>
              <w:spacing w:line="300" w:lineRule="auto"/>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Lkxqt2006</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口腔正畸治疗对颞下颌关节结构的影响</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周玭</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连云港市第一人民医院</w:t>
            </w:r>
          </w:p>
        </w:tc>
      </w:tr>
      <w:tr w:rsidR="00437910" w:rsidTr="00B05498">
        <w:trPr>
          <w:trHeight w:val="341"/>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Lkxqt2007</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基于</w:t>
            </w:r>
            <w:r>
              <w:rPr>
                <w:rFonts w:ascii="Times New Roman" w:hAnsi="Times New Roman"/>
              </w:rPr>
              <w:t>Super-score</w:t>
            </w:r>
            <w:r>
              <w:rPr>
                <w:rFonts w:hint="eastAsia"/>
              </w:rPr>
              <w:t>预警评分在老年</w:t>
            </w:r>
            <w:r>
              <w:rPr>
                <w:rFonts w:ascii="Times New Roman" w:hAnsi="Times New Roman"/>
              </w:rPr>
              <w:t>ACS</w:t>
            </w:r>
            <w:r>
              <w:rPr>
                <w:rFonts w:hint="eastAsia"/>
              </w:rPr>
              <w:t>并发急性左心衰患者预警中的干预研究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殷宁</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466"/>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Lkxqt2008</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新型冠状病毒肺炎患者防护措施回顾性分析</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邹贤顺</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连云港市第四人民医院</w:t>
            </w:r>
          </w:p>
        </w:tc>
      </w:tr>
      <w:tr w:rsidR="00437910" w:rsidTr="00B05498">
        <w:trPr>
          <w:trHeight w:val="50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Lkxqt2009</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color w:val="000000"/>
                <w:sz w:val="24"/>
                <w:szCs w:val="24"/>
              </w:rPr>
            </w:pPr>
            <w:r>
              <w:rPr>
                <w:rFonts w:hint="eastAsia"/>
                <w:color w:val="000000"/>
              </w:rPr>
              <w:t>连云港城市底层群体居住隔离研究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color w:val="000000"/>
                <w:sz w:val="24"/>
                <w:szCs w:val="24"/>
              </w:rPr>
            </w:pPr>
            <w:r>
              <w:rPr>
                <w:rFonts w:hint="eastAsia"/>
                <w:color w:val="000000"/>
              </w:rPr>
              <w:t>王海若</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B05498">
        <w:trPr>
          <w:trHeight w:val="341"/>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Lkxqt2010</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ascii="Times New Roman" w:hAnsi="Times New Roman"/>
              </w:rPr>
              <w:t>“</w:t>
            </w:r>
            <w:r>
              <w:rPr>
                <w:rFonts w:hint="eastAsia"/>
              </w:rPr>
              <w:t>一带一路</w:t>
            </w:r>
            <w:r>
              <w:rPr>
                <w:rFonts w:ascii="Times New Roman" w:hAnsi="Times New Roman"/>
              </w:rPr>
              <w:t>”</w:t>
            </w:r>
            <w:r>
              <w:rPr>
                <w:rFonts w:hint="eastAsia"/>
              </w:rPr>
              <w:t>战略下陇海兰新经济区域物流协同发展效率评价与提升策略研究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郭海兵</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B05498">
        <w:trPr>
          <w:trHeight w:val="341"/>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Lkxqt2011</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后疫情期常态化防控下聚力医养结合资源打造港城养老服务品牌</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高静</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连云港市第一人民医院</w:t>
            </w:r>
          </w:p>
        </w:tc>
      </w:tr>
      <w:tr w:rsidR="00437910" w:rsidTr="00B05498">
        <w:trPr>
          <w:trHeight w:val="609"/>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Lkxqt2012</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基于</w:t>
            </w:r>
            <w:r>
              <w:rPr>
                <w:rFonts w:ascii="Times New Roman" w:hAnsi="Times New Roman"/>
              </w:rPr>
              <w:t>“</w:t>
            </w:r>
            <w:r>
              <w:rPr>
                <w:rFonts w:hint="eastAsia"/>
              </w:rPr>
              <w:t>皮格马利翁效应</w:t>
            </w:r>
            <w:r>
              <w:rPr>
                <w:rFonts w:ascii="Times New Roman" w:hAnsi="Times New Roman"/>
              </w:rPr>
              <w:t>”</w:t>
            </w:r>
            <w:r>
              <w:rPr>
                <w:rFonts w:hint="eastAsia"/>
              </w:rPr>
              <w:t>的心理干预对躯体形式障碍的临床疗效和生活质量对照研究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杨泗学</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连云港市第四人民医院</w:t>
            </w:r>
          </w:p>
        </w:tc>
      </w:tr>
      <w:tr w:rsidR="00437910" w:rsidTr="00B05498">
        <w:trPr>
          <w:trHeight w:val="526"/>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Lkxqt2013</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ascii="Times New Roman" w:hAnsi="Times New Roman"/>
              </w:rPr>
              <w:t>“</w:t>
            </w:r>
            <w:r>
              <w:rPr>
                <w:rFonts w:hint="eastAsia"/>
              </w:rPr>
              <w:t>一带一路</w:t>
            </w:r>
            <w:r>
              <w:rPr>
                <w:rFonts w:ascii="Times New Roman" w:hAnsi="Times New Roman"/>
              </w:rPr>
              <w:t>”</w:t>
            </w:r>
            <w:r>
              <w:rPr>
                <w:rFonts w:hint="eastAsia"/>
              </w:rPr>
              <w:t>国际化背景下中医专业八年制学生的竞争力培养研究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郭加磊</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连云港市中医院</w:t>
            </w:r>
          </w:p>
        </w:tc>
      </w:tr>
      <w:tr w:rsidR="00437910" w:rsidTr="00BA79CD">
        <w:trPr>
          <w:trHeight w:val="609"/>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Lkxqt2014</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连云港市青少年前列腺炎发病现状及防治策略研究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聂锐志</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连云港市中医院</w:t>
            </w:r>
          </w:p>
        </w:tc>
      </w:tr>
      <w:tr w:rsidR="00437910" w:rsidTr="00BA79CD">
        <w:trPr>
          <w:trHeight w:val="62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Lkxqt2015</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ascii="Times New Roman" w:hAnsi="Times New Roman"/>
              </w:rPr>
              <w:t>NJF</w:t>
            </w:r>
            <w:r>
              <w:rPr>
                <w:rFonts w:hint="eastAsia"/>
              </w:rPr>
              <w:t>联合</w:t>
            </w:r>
            <w:r>
              <w:rPr>
                <w:rFonts w:ascii="Times New Roman" w:hAnsi="Times New Roman"/>
              </w:rPr>
              <w:t>DMS</w:t>
            </w:r>
            <w:r>
              <w:rPr>
                <w:rFonts w:hint="eastAsia"/>
              </w:rPr>
              <w:t>对青少年特发性脊柱侧凸的疗效研究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朱永刚</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连云港市第一人民医院</w:t>
            </w:r>
          </w:p>
        </w:tc>
      </w:tr>
      <w:tr w:rsidR="00437910" w:rsidTr="00BA79CD">
        <w:trPr>
          <w:trHeight w:val="747"/>
          <w:jc w:val="center"/>
        </w:trPr>
        <w:tc>
          <w:tcPr>
            <w:tcW w:w="1136" w:type="dxa"/>
            <w:vMerge/>
            <w:tcBorders>
              <w:left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Lkxqt2016</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基于新型冠状病毒肺炎防控期间肺炎诊疗方案涉及医药的药物警戒研究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李明</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连云港市中医院</w:t>
            </w:r>
          </w:p>
        </w:tc>
      </w:tr>
      <w:tr w:rsidR="00437910" w:rsidTr="00B05498">
        <w:trPr>
          <w:trHeight w:val="34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Lkxqt2017</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连云港市中小学生近五年身高体重与肥胖度相关性研究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郑霞</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连云港师范高等专科学校</w:t>
            </w:r>
          </w:p>
        </w:tc>
      </w:tr>
      <w:tr w:rsidR="00437910" w:rsidTr="00B05498">
        <w:trPr>
          <w:trHeight w:val="23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Lkxqt2018</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江苏省后期扶持政策实施对脱贫攻坚的影响评价及后扶政策实施对策（以连云港为例）</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周霆</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连云港市水利学会</w:t>
            </w:r>
          </w:p>
        </w:tc>
      </w:tr>
      <w:tr w:rsidR="00437910" w:rsidTr="00B05498">
        <w:trPr>
          <w:trHeight w:val="353"/>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Lkxqt2019</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连云港市供水安全风险管理技术与应用</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朱丽向</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连云港市水利学会</w:t>
            </w:r>
          </w:p>
        </w:tc>
      </w:tr>
      <w:tr w:rsidR="00437910" w:rsidTr="00B05498">
        <w:trPr>
          <w:trHeight w:val="904"/>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Lkxqt2020</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新冠肺炎期间急诊患者</w:t>
            </w:r>
            <w:r>
              <w:rPr>
                <w:rFonts w:ascii="Times New Roman" w:hAnsi="Times New Roman"/>
              </w:rPr>
              <w:t>3+2</w:t>
            </w:r>
            <w:r>
              <w:rPr>
                <w:rFonts w:hint="eastAsia"/>
              </w:rPr>
              <w:t>管理模式的研究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杨艳</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341"/>
          <w:jc w:val="center"/>
        </w:trPr>
        <w:tc>
          <w:tcPr>
            <w:tcW w:w="1136" w:type="dxa"/>
            <w:vMerge/>
            <w:tcBorders>
              <w:left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Lkxqt2021</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color w:val="000000"/>
                <w:sz w:val="24"/>
                <w:szCs w:val="24"/>
              </w:rPr>
            </w:pPr>
            <w:r>
              <w:rPr>
                <w:rFonts w:hint="eastAsia"/>
                <w:color w:val="000000"/>
              </w:rPr>
              <w:t>连云港自贸区制度创新推动企业发展机制的研究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color w:val="000000"/>
                <w:sz w:val="24"/>
                <w:szCs w:val="24"/>
              </w:rPr>
            </w:pPr>
            <w:r>
              <w:rPr>
                <w:rFonts w:hint="eastAsia"/>
                <w:color w:val="000000"/>
              </w:rPr>
              <w:t>刘晓晴</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B05498">
        <w:trPr>
          <w:trHeight w:val="466"/>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Lkxqt2022</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连云港市饮用水源地安全隐患调查及完善</w:t>
            </w:r>
            <w:r>
              <w:rPr>
                <w:rFonts w:ascii="Times New Roman" w:hAnsi="Times New Roman"/>
              </w:rPr>
              <w:t>“</w:t>
            </w:r>
            <w:r>
              <w:rPr>
                <w:rFonts w:hint="eastAsia"/>
              </w:rPr>
              <w:t>双源、双线、双湖</w:t>
            </w:r>
            <w:r>
              <w:rPr>
                <w:rFonts w:ascii="Times New Roman" w:hAnsi="Times New Roman"/>
              </w:rPr>
              <w:t>”</w:t>
            </w:r>
            <w:r>
              <w:rPr>
                <w:rFonts w:hint="eastAsia"/>
              </w:rPr>
              <w:t>供水体系对策研究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吴刚</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连云港市环境科学学会</w:t>
            </w:r>
          </w:p>
        </w:tc>
      </w:tr>
      <w:tr w:rsidR="00437910" w:rsidTr="00B05498">
        <w:trPr>
          <w:trHeight w:val="28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Lkxqt2023</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基于</w:t>
            </w:r>
            <w:r>
              <w:rPr>
                <w:rFonts w:ascii="Times New Roman" w:hAnsi="Times New Roman"/>
              </w:rPr>
              <w:t>OSCE</w:t>
            </w:r>
            <w:r>
              <w:rPr>
                <w:rFonts w:hint="eastAsia"/>
              </w:rPr>
              <w:t>理念探索与工件护生临床教学新模式</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许丽</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连云港市第一人民医院</w:t>
            </w:r>
          </w:p>
        </w:tc>
      </w:tr>
      <w:tr w:rsidR="00437910" w:rsidTr="00B05498">
        <w:trPr>
          <w:trHeight w:val="25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Lkxqt2024</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新冠疫情防控新形势下医院管理干部队伍建设与人力资源管理</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张建华</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38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Lkxqt2025</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新冠病毒流行期间发热门诊患者负性情绪调查与干预</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包勤文</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437910">
        <w:trPr>
          <w:trHeight w:val="231"/>
          <w:jc w:val="center"/>
        </w:trPr>
        <w:tc>
          <w:tcPr>
            <w:tcW w:w="1136" w:type="dxa"/>
            <w:vMerge/>
            <w:tcBorders>
              <w:left w:val="single" w:sz="4" w:space="0" w:color="auto"/>
              <w:bottom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Lkxqt2026</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745B98">
            <w:pPr>
              <w:rPr>
                <w:rFonts w:ascii="Times New Roman" w:hAnsi="Times New Roman"/>
                <w:color w:val="000000"/>
                <w:sz w:val="24"/>
                <w:szCs w:val="24"/>
              </w:rPr>
            </w:pPr>
            <w:r>
              <w:rPr>
                <w:rFonts w:ascii="Times New Roman" w:hAnsi="Times New Roman"/>
                <w:color w:val="000000"/>
              </w:rPr>
              <w:t>“</w:t>
            </w:r>
            <w:r>
              <w:rPr>
                <w:rFonts w:hint="eastAsia"/>
                <w:color w:val="000000"/>
              </w:rPr>
              <w:t>一带一路</w:t>
            </w:r>
            <w:r>
              <w:rPr>
                <w:rFonts w:ascii="Times New Roman" w:hAnsi="Times New Roman"/>
                <w:color w:val="000000"/>
              </w:rPr>
              <w:t>”</w:t>
            </w:r>
            <w:r>
              <w:rPr>
                <w:rFonts w:hint="eastAsia"/>
                <w:color w:val="000000"/>
              </w:rPr>
              <w:t>背景下高校</w:t>
            </w:r>
            <w:r>
              <w:rPr>
                <w:rFonts w:ascii="Times New Roman" w:hAnsi="Times New Roman"/>
                <w:color w:val="000000"/>
              </w:rPr>
              <w:t>“</w:t>
            </w:r>
            <w:r>
              <w:rPr>
                <w:rFonts w:hint="eastAsia"/>
                <w:color w:val="000000"/>
              </w:rPr>
              <w:t>课程思政</w:t>
            </w:r>
            <w:r>
              <w:rPr>
                <w:rFonts w:ascii="Times New Roman" w:hAnsi="Times New Roman"/>
                <w:color w:val="000000"/>
              </w:rPr>
              <w:t>”</w:t>
            </w:r>
            <w:r>
              <w:rPr>
                <w:rFonts w:hint="eastAsia"/>
                <w:color w:val="000000"/>
              </w:rPr>
              <w:t>实施路径探索</w:t>
            </w:r>
            <w:r w:rsidR="00745B98">
              <w:rPr>
                <w:rFonts w:ascii="Times New Roman" w:hAnsi="Times New Roman" w:hint="eastAsia"/>
                <w:color w:val="000000"/>
              </w:rPr>
              <w:t>——</w:t>
            </w:r>
            <w:r>
              <w:rPr>
                <w:rFonts w:hint="eastAsia"/>
                <w:color w:val="000000"/>
              </w:rPr>
              <w:t>以江苏海洋大学为例</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color w:val="000000"/>
                <w:sz w:val="24"/>
                <w:szCs w:val="24"/>
              </w:rPr>
            </w:pPr>
            <w:r>
              <w:rPr>
                <w:rFonts w:hint="eastAsia"/>
                <w:color w:val="000000"/>
              </w:rPr>
              <w:t>李守刚</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437910">
        <w:trPr>
          <w:trHeight w:val="462"/>
          <w:jc w:val="center"/>
        </w:trPr>
        <w:tc>
          <w:tcPr>
            <w:tcW w:w="1136" w:type="dxa"/>
            <w:vMerge w:val="restart"/>
            <w:tcBorders>
              <w:top w:val="single" w:sz="4" w:space="0" w:color="auto"/>
              <w:left w:val="single" w:sz="4" w:space="0" w:color="auto"/>
              <w:right w:val="single" w:sz="4" w:space="0" w:color="auto"/>
            </w:tcBorders>
            <w:vAlign w:val="center"/>
          </w:tcPr>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lastRenderedPageBreak/>
              <w:t>立</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不</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资</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助</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437910"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目</w:t>
            </w: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Lkxqt2027</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color w:val="000000"/>
                <w:sz w:val="24"/>
                <w:szCs w:val="24"/>
              </w:rPr>
            </w:pPr>
            <w:r>
              <w:rPr>
                <w:rFonts w:ascii="Times New Roman" w:hAnsi="Times New Roman"/>
                <w:color w:val="000000"/>
              </w:rPr>
              <w:t>“</w:t>
            </w:r>
            <w:r>
              <w:rPr>
                <w:rFonts w:hint="eastAsia"/>
                <w:color w:val="000000"/>
              </w:rPr>
              <w:t>一带一路</w:t>
            </w:r>
            <w:r>
              <w:rPr>
                <w:rFonts w:ascii="Times New Roman" w:hAnsi="Times New Roman"/>
                <w:color w:val="000000"/>
              </w:rPr>
              <w:t>”</w:t>
            </w:r>
            <w:r>
              <w:rPr>
                <w:rFonts w:hint="eastAsia"/>
                <w:color w:val="000000"/>
              </w:rPr>
              <w:t>背景下连云港对外贸易现状及发展对策研究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color w:val="000000"/>
                <w:sz w:val="24"/>
                <w:szCs w:val="24"/>
              </w:rPr>
            </w:pPr>
            <w:r>
              <w:rPr>
                <w:rFonts w:hint="eastAsia"/>
                <w:color w:val="000000"/>
              </w:rPr>
              <w:t>王春雨</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B05498">
        <w:trPr>
          <w:trHeight w:val="25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Lkxqt2028</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color w:val="000000"/>
                <w:sz w:val="24"/>
                <w:szCs w:val="24"/>
              </w:rPr>
            </w:pPr>
            <w:r>
              <w:rPr>
                <w:rFonts w:hint="eastAsia"/>
                <w:color w:val="000000"/>
              </w:rPr>
              <w:t>连云港市城乡社区治理现代化的问题与对策研究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color w:val="000000"/>
                <w:sz w:val="24"/>
                <w:szCs w:val="24"/>
              </w:rPr>
            </w:pPr>
            <w:r>
              <w:rPr>
                <w:rFonts w:hint="eastAsia"/>
                <w:color w:val="000000"/>
              </w:rPr>
              <w:t>朱凌云</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437910">
        <w:trPr>
          <w:trHeight w:val="56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Lkxqt2029</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连云港市突发事件预警信息发布体系建设研究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刘瑞翔</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连云港市气象局</w:t>
            </w:r>
          </w:p>
        </w:tc>
      </w:tr>
      <w:tr w:rsidR="00437910" w:rsidTr="00B05498">
        <w:trPr>
          <w:trHeight w:val="367"/>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Lkxqt2030</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奥塔戈运动对老年慢性心衰患者跌倒效能的研究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陆迎爱</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34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Lkxqt2031</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基于中医体质辨识理论探讨连云港地区哮喘患儿体制分布及对策研究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孙玉红</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连云港市中医院</w:t>
            </w:r>
          </w:p>
        </w:tc>
      </w:tr>
      <w:tr w:rsidR="00437910" w:rsidTr="00B05498">
        <w:trPr>
          <w:trHeight w:val="462"/>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Lkxqt2032</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color w:val="000000"/>
                <w:sz w:val="24"/>
                <w:szCs w:val="24"/>
              </w:rPr>
            </w:pPr>
            <w:r>
              <w:rPr>
                <w:rFonts w:hint="eastAsia"/>
                <w:color w:val="000000"/>
              </w:rPr>
              <w:t>高质量发展背景下连云港地方政府债务可持续性及风险防范路径研究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color w:val="000000"/>
                <w:sz w:val="24"/>
                <w:szCs w:val="24"/>
              </w:rPr>
            </w:pPr>
            <w:r>
              <w:rPr>
                <w:rFonts w:hint="eastAsia"/>
                <w:color w:val="000000"/>
              </w:rPr>
              <w:t>蔡阳</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B05498">
        <w:trPr>
          <w:trHeight w:val="38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Lkxqt2033</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745B98">
            <w:pPr>
              <w:rPr>
                <w:rFonts w:ascii="Times New Roman" w:hAnsi="Times New Roman"/>
                <w:sz w:val="24"/>
                <w:szCs w:val="24"/>
              </w:rPr>
            </w:pPr>
            <w:r>
              <w:rPr>
                <w:rFonts w:hint="eastAsia"/>
              </w:rPr>
              <w:t>新时代新型农村社区治理模式探索与创新</w:t>
            </w:r>
            <w:r w:rsidR="00745B98">
              <w:rPr>
                <w:rFonts w:ascii="Times New Roman" w:hAnsi="Times New Roman" w:hint="eastAsia"/>
              </w:rPr>
              <w:t>——</w:t>
            </w:r>
            <w:r>
              <w:rPr>
                <w:rFonts w:hint="eastAsia"/>
              </w:rPr>
              <w:t>以连云港为例</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封士达</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连云港市农业科学院</w:t>
            </w:r>
          </w:p>
        </w:tc>
      </w:tr>
      <w:tr w:rsidR="00437910" w:rsidTr="00B05498">
        <w:trPr>
          <w:trHeight w:val="44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Lkxqt2034</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沂河淌（连云港）区域农业（洋葱）供给侧改革创新研究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惠林冲</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连云港市农业科学院</w:t>
            </w:r>
          </w:p>
        </w:tc>
      </w:tr>
      <w:tr w:rsidR="00437910" w:rsidTr="00B05498">
        <w:trPr>
          <w:trHeight w:val="18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Lkxqt2035</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可视化心理干预策略在</w:t>
            </w:r>
            <w:r>
              <w:rPr>
                <w:rFonts w:ascii="Times New Roman" w:hAnsi="Times New Roman"/>
              </w:rPr>
              <w:t>COPD</w:t>
            </w:r>
            <w:r>
              <w:rPr>
                <w:rFonts w:hint="eastAsia"/>
              </w:rPr>
              <w:t>患者</w:t>
            </w:r>
            <w:r>
              <w:rPr>
                <w:rFonts w:ascii="Times New Roman" w:hAnsi="Times New Roman"/>
              </w:rPr>
              <w:t>SBT</w:t>
            </w:r>
            <w:r>
              <w:rPr>
                <w:rFonts w:hint="eastAsia"/>
              </w:rPr>
              <w:t>阶段的应用研究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洪静静</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47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Lkxqt2036</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连云港市基层医院针灸发展现状及存在的问题与对策研究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姚文平</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连云港市中医院</w:t>
            </w:r>
          </w:p>
        </w:tc>
      </w:tr>
      <w:tr w:rsidR="00437910" w:rsidTr="00B05498">
        <w:trPr>
          <w:trHeight w:val="28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Lkxqt2037</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新时期健康老龄化背景下县区级中医院医养结合服务实践及经验探讨</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张霞</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连云港市赣榆区中医院</w:t>
            </w:r>
          </w:p>
        </w:tc>
      </w:tr>
      <w:tr w:rsidR="00437910" w:rsidTr="00437910">
        <w:trPr>
          <w:trHeight w:val="50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Lkxqt2038</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连云港市文化旅游深度融合对策研究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陈磊</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连云港师范高等专科学校</w:t>
            </w:r>
          </w:p>
        </w:tc>
      </w:tr>
      <w:tr w:rsidR="00437910" w:rsidTr="00B05498">
        <w:trPr>
          <w:trHeight w:val="27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Lkxqt2039</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自贸区建设背景下连云港企业对英语人才的需求调查</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牛抗</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连云港师范高等专科学校</w:t>
            </w:r>
          </w:p>
        </w:tc>
      </w:tr>
      <w:tr w:rsidR="00437910" w:rsidTr="00B05498">
        <w:trPr>
          <w:trHeight w:val="22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Lkxqt2040</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骨髓腔内输液技术在创伤性休克患者中的应用研究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彭庆荣</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连云港市第一人民医院</w:t>
            </w:r>
          </w:p>
        </w:tc>
      </w:tr>
      <w:tr w:rsidR="00437910" w:rsidTr="00B05498">
        <w:trPr>
          <w:trHeight w:val="33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Lkxqt2041</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新冠肺炎常态化防控环境消毒影响因素调查与对策</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徐强</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263"/>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Lkxqt2042</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徐圩新区化工产业工人健康管理服务体系的构建</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胡怀宁</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25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Lkxqt2043</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color w:val="000000"/>
                <w:sz w:val="24"/>
                <w:szCs w:val="24"/>
              </w:rPr>
            </w:pPr>
            <w:r>
              <w:rPr>
                <w:rFonts w:hint="eastAsia"/>
                <w:color w:val="000000"/>
              </w:rPr>
              <w:t>后疫情时代连云港经济高质量发展水平测度及提升对策</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color w:val="000000"/>
                <w:sz w:val="24"/>
                <w:szCs w:val="24"/>
              </w:rPr>
            </w:pPr>
            <w:r>
              <w:rPr>
                <w:rFonts w:hint="eastAsia"/>
                <w:color w:val="000000"/>
              </w:rPr>
              <w:t>贝金兰</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B05498">
        <w:trPr>
          <w:trHeight w:val="262"/>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Lkxqt2044</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color w:val="000000"/>
                <w:sz w:val="24"/>
                <w:szCs w:val="24"/>
              </w:rPr>
            </w:pPr>
            <w:r>
              <w:rPr>
                <w:rFonts w:hint="eastAsia"/>
                <w:color w:val="000000"/>
              </w:rPr>
              <w:t>科技改革背景下江苏海洋大学加强与连云港市产学研合作路径的研究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color w:val="000000"/>
                <w:sz w:val="24"/>
                <w:szCs w:val="24"/>
              </w:rPr>
            </w:pPr>
            <w:r>
              <w:rPr>
                <w:rFonts w:hint="eastAsia"/>
                <w:color w:val="000000"/>
              </w:rPr>
              <w:t>王博</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B05498">
        <w:trPr>
          <w:trHeight w:val="22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Lkxqt2045</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连云港徐圩新区保姆式医疗服务模式的探索与实践</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周瑾</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连云港徐圩新区人民医院</w:t>
            </w:r>
          </w:p>
        </w:tc>
      </w:tr>
      <w:tr w:rsidR="00437910" w:rsidTr="00B05498">
        <w:trPr>
          <w:trHeight w:val="213"/>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Lkxqt2046</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连云港市妇幼卫生专业技术人员继续医学教育现状、需求及评价</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王辉</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连云港市妇幼保健院</w:t>
            </w:r>
          </w:p>
        </w:tc>
      </w:tr>
      <w:tr w:rsidR="00437910" w:rsidTr="00437910">
        <w:trPr>
          <w:trHeight w:val="275"/>
          <w:jc w:val="center"/>
        </w:trPr>
        <w:tc>
          <w:tcPr>
            <w:tcW w:w="1136" w:type="dxa"/>
            <w:vMerge/>
            <w:tcBorders>
              <w:left w:val="single" w:sz="4" w:space="0" w:color="auto"/>
              <w:bottom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Lkxqt2047</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color w:val="000000"/>
                <w:sz w:val="24"/>
                <w:szCs w:val="24"/>
              </w:rPr>
            </w:pPr>
            <w:r>
              <w:rPr>
                <w:rFonts w:hint="eastAsia"/>
                <w:color w:val="000000"/>
              </w:rPr>
              <w:t>高质量发展理念下江苏海洋产业竞争力评价研究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color w:val="000000"/>
                <w:sz w:val="24"/>
                <w:szCs w:val="24"/>
              </w:rPr>
            </w:pPr>
            <w:r>
              <w:rPr>
                <w:rFonts w:hint="eastAsia"/>
                <w:color w:val="000000"/>
              </w:rPr>
              <w:t>张涛</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437910">
        <w:trPr>
          <w:trHeight w:val="532"/>
          <w:jc w:val="center"/>
        </w:trPr>
        <w:tc>
          <w:tcPr>
            <w:tcW w:w="1136" w:type="dxa"/>
            <w:vMerge w:val="restart"/>
            <w:tcBorders>
              <w:top w:val="single" w:sz="4" w:space="0" w:color="auto"/>
              <w:left w:val="single" w:sz="4" w:space="0" w:color="auto"/>
              <w:right w:val="single" w:sz="4" w:space="0" w:color="auto"/>
            </w:tcBorders>
            <w:vAlign w:val="center"/>
          </w:tcPr>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lastRenderedPageBreak/>
              <w:t>立</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不</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资</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助</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437910" w:rsidRDefault="00745B98" w:rsidP="00745B98">
            <w:pPr>
              <w:widowControl/>
              <w:jc w:val="center"/>
              <w:rPr>
                <w:rFonts w:ascii="新宋体" w:eastAsia="新宋体" w:hAnsi="新宋体" w:cs="Arial"/>
                <w:b/>
                <w:bCs/>
              </w:rPr>
            </w:pPr>
            <w:r>
              <w:rPr>
                <w:rFonts w:ascii="新宋体" w:eastAsia="新宋体" w:hAnsi="新宋体" w:cs="Arial" w:hint="eastAsia"/>
                <w:b/>
                <w:bCs/>
              </w:rPr>
              <w:t>目</w:t>
            </w: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Lkxqt2048</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中国（连云港）紫菜指数体系的构建研究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於遒</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连云港市数学会</w:t>
            </w:r>
          </w:p>
        </w:tc>
      </w:tr>
      <w:tr w:rsidR="00437910" w:rsidTr="00B05498">
        <w:trPr>
          <w:trHeight w:val="27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Lkxqt2049</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在应急水源地、湿地公园和旅游景区三种功能定位下的西双湖保护与开发研究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盛涛</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连云港市环境科学学会</w:t>
            </w:r>
          </w:p>
        </w:tc>
      </w:tr>
      <w:tr w:rsidR="00437910" w:rsidTr="00B05498">
        <w:trPr>
          <w:trHeight w:val="30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Lkxqt2050</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color w:val="000000"/>
                <w:sz w:val="24"/>
                <w:szCs w:val="24"/>
              </w:rPr>
            </w:pPr>
            <w:r>
              <w:rPr>
                <w:rFonts w:hint="eastAsia"/>
                <w:color w:val="000000"/>
              </w:rPr>
              <w:t>基于政治认同的我国城市政治文化建设理路研究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color w:val="000000"/>
                <w:sz w:val="24"/>
                <w:szCs w:val="24"/>
              </w:rPr>
            </w:pPr>
            <w:r>
              <w:rPr>
                <w:rFonts w:hint="eastAsia"/>
                <w:color w:val="000000"/>
              </w:rPr>
              <w:t>刘晓春</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B05498">
        <w:trPr>
          <w:trHeight w:val="237"/>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Lkxqt2051</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乳腺癌术后零输液对患者的影响</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沈跃兰</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23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Lkxqt2052</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color w:val="000000"/>
                <w:sz w:val="24"/>
                <w:szCs w:val="24"/>
              </w:rPr>
            </w:pPr>
            <w:r>
              <w:rPr>
                <w:rFonts w:hint="eastAsia"/>
                <w:color w:val="000000"/>
              </w:rPr>
              <w:t>突发公共卫生事件中信息行为对决策主体的博弈影响分析</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color w:val="000000"/>
                <w:sz w:val="24"/>
                <w:szCs w:val="24"/>
              </w:rPr>
            </w:pPr>
            <w:r>
              <w:rPr>
                <w:rFonts w:hint="eastAsia"/>
                <w:color w:val="000000"/>
              </w:rPr>
              <w:t>王阳</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江苏海洋大学</w:t>
            </w:r>
          </w:p>
        </w:tc>
      </w:tr>
      <w:tr w:rsidR="00437910" w:rsidTr="00B05498">
        <w:trPr>
          <w:trHeight w:val="37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Lkxqt2053</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高职院校基于智慧教学平台的公共体育课程教学管理研究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房强</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连云港师范高等专科学校</w:t>
            </w:r>
          </w:p>
        </w:tc>
      </w:tr>
      <w:tr w:rsidR="00437910" w:rsidTr="00B05498">
        <w:trPr>
          <w:trHeight w:val="32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Lkxqt2054</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城市初中生</w:t>
            </w:r>
            <w:r>
              <w:rPr>
                <w:rFonts w:ascii="Times New Roman" w:hAnsi="Times New Roman"/>
              </w:rPr>
              <w:t>“</w:t>
            </w:r>
            <w:r>
              <w:rPr>
                <w:rFonts w:hint="eastAsia"/>
              </w:rPr>
              <w:t>体育影子教育</w:t>
            </w:r>
            <w:r>
              <w:rPr>
                <w:rFonts w:ascii="Times New Roman" w:hAnsi="Times New Roman"/>
              </w:rPr>
              <w:t>”</w:t>
            </w:r>
            <w:r>
              <w:rPr>
                <w:rFonts w:hint="eastAsia"/>
              </w:rPr>
              <w:t>现状调查与对策研究</w:t>
            </w:r>
            <w:r>
              <w:rPr>
                <w:rFonts w:ascii="Times New Roman" w:hAnsi="Times New Roman"/>
              </w:rPr>
              <w:t>——</w:t>
            </w:r>
            <w:r>
              <w:rPr>
                <w:rFonts w:hint="eastAsia"/>
              </w:rPr>
              <w:t>以连云港市海州区为例</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马丙奎</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连云港师范高等专科学校</w:t>
            </w:r>
          </w:p>
        </w:tc>
      </w:tr>
      <w:tr w:rsidR="00437910" w:rsidTr="00B05498">
        <w:trPr>
          <w:trHeight w:val="27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Lkxqt2055</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江苏省自贸区连云港片区建设背景下连云港升级发展递四方物流市场的对策</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吴海莉</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连云港师范高等专科学校</w:t>
            </w:r>
          </w:p>
        </w:tc>
      </w:tr>
      <w:tr w:rsidR="00437910" w:rsidTr="00437910">
        <w:trPr>
          <w:trHeight w:val="542"/>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Lkxqt2056</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新冠肺炎疫情影响下高校图书馆管理研究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张义龙</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江苏财会职业学院</w:t>
            </w:r>
          </w:p>
        </w:tc>
      </w:tr>
      <w:tr w:rsidR="00437910" w:rsidTr="00B05498">
        <w:trPr>
          <w:trHeight w:val="262"/>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Lkxqt2057</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新基建和数据生产要素下构建核电大数据发展新动能研究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徐霞军</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江苏核电有限公司</w:t>
            </w:r>
          </w:p>
        </w:tc>
      </w:tr>
      <w:tr w:rsidR="00437910" w:rsidTr="00B05498">
        <w:trPr>
          <w:trHeight w:val="363"/>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Lkxqt2058</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自贸区连云港片区建设背景下来连留学生汉语学习动机动态变化调查</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王俪璇</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连云港市翻译工作者协会</w:t>
            </w:r>
          </w:p>
        </w:tc>
      </w:tr>
      <w:tr w:rsidR="00437910" w:rsidTr="00B05498">
        <w:trPr>
          <w:trHeight w:val="32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Lkxqt2059</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叙事护理对新冠疫情期间孕中晚期护士职业压力应对模式的影响</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赵晓娟</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263"/>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Lkxqt2060</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ascii="Times New Roman" w:hAnsi="Times New Roman"/>
              </w:rPr>
              <w:t>“</w:t>
            </w:r>
            <w:r>
              <w:rPr>
                <w:rFonts w:hint="eastAsia"/>
              </w:rPr>
              <w:t>世界咖啡馆</w:t>
            </w:r>
            <w:r>
              <w:rPr>
                <w:rFonts w:ascii="Times New Roman" w:hAnsi="Times New Roman"/>
              </w:rPr>
              <w:t>”</w:t>
            </w:r>
            <w:r>
              <w:rPr>
                <w:rFonts w:hint="eastAsia"/>
              </w:rPr>
              <w:t>模式在手术室护理质量管理中的应用研究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徐宝</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437910">
        <w:trPr>
          <w:trHeight w:val="484"/>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Lkxqt2061</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连云港市杨树飘絮污染综合治理体系建设研究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王圳</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宋体" w:hAnsi="宋体" w:cs="宋体"/>
                <w:sz w:val="24"/>
                <w:szCs w:val="24"/>
              </w:rPr>
            </w:pPr>
            <w:r>
              <w:rPr>
                <w:rFonts w:hint="eastAsia"/>
              </w:rPr>
              <w:t>连云港市林学会</w:t>
            </w:r>
          </w:p>
        </w:tc>
      </w:tr>
      <w:tr w:rsidR="00437910" w:rsidTr="00B05498">
        <w:trPr>
          <w:trHeight w:val="32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Lkxqt2062</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连云港石化基地危险品事故医疗应急三级救援体系建设的研究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赵成</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连云港徐圩新区人民医院</w:t>
            </w:r>
          </w:p>
        </w:tc>
      </w:tr>
      <w:tr w:rsidR="00437910" w:rsidTr="00B05498">
        <w:trPr>
          <w:trHeight w:val="20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Lkxqt2063</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ascii="Times New Roman" w:hAnsi="Times New Roman"/>
              </w:rPr>
              <w:t>OH</w:t>
            </w:r>
            <w:r>
              <w:rPr>
                <w:rFonts w:hint="eastAsia"/>
              </w:rPr>
              <w:t>卡联合中医整合催眠对抑郁的调节程度的调查分析</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杨雨曼</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连云港中医药高等职业技术学校</w:t>
            </w:r>
          </w:p>
        </w:tc>
      </w:tr>
      <w:tr w:rsidR="00437910" w:rsidTr="00B05498">
        <w:trPr>
          <w:trHeight w:val="313"/>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Lkxqt2064</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基于网络直播平台运用的连云港市支持小微企业创新发展对策研究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钱军</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连云港市职业技术学院</w:t>
            </w:r>
          </w:p>
        </w:tc>
      </w:tr>
      <w:tr w:rsidR="00437910" w:rsidTr="00437910">
        <w:trPr>
          <w:trHeight w:val="646"/>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Lkxqt2065</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连云港市文物建筑物防雷现状调查</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顾礼力</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连云港市气象局</w:t>
            </w:r>
          </w:p>
        </w:tc>
      </w:tr>
      <w:tr w:rsidR="00437910" w:rsidTr="00B05498">
        <w:trPr>
          <w:trHeight w:val="32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Lkxqt2066</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医院对于新冠肺炎疫情防控措施持续改进对策研究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宋体" w:hAnsi="宋体" w:cs="宋体"/>
                <w:sz w:val="24"/>
                <w:szCs w:val="24"/>
              </w:rPr>
            </w:pPr>
            <w:r>
              <w:rPr>
                <w:rFonts w:hint="eastAsia"/>
              </w:rPr>
              <w:t>方菲</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连云港市妇幼保健院</w:t>
            </w:r>
          </w:p>
        </w:tc>
      </w:tr>
      <w:tr w:rsidR="00437910" w:rsidTr="00437910">
        <w:trPr>
          <w:trHeight w:val="504"/>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Lkxqt2067</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整合医疗应对医养结合发展问题新策略</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董燕</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22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Lkxqt2068</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新时期妇幼保健机构党组织建设的实践与效果评价研究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周思月</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连云港市妇幼保健院</w:t>
            </w:r>
          </w:p>
        </w:tc>
      </w:tr>
      <w:tr w:rsidR="00437910" w:rsidTr="00437910">
        <w:trPr>
          <w:trHeight w:val="288"/>
          <w:jc w:val="center"/>
        </w:trPr>
        <w:tc>
          <w:tcPr>
            <w:tcW w:w="1136" w:type="dxa"/>
            <w:vMerge/>
            <w:tcBorders>
              <w:left w:val="single" w:sz="4" w:space="0" w:color="auto"/>
              <w:bottom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Lkxqt2069</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连云港市中医药服务能力现状及其提升策略研究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韩莉</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连云港中医药高等职业技术学校</w:t>
            </w:r>
          </w:p>
        </w:tc>
      </w:tr>
      <w:tr w:rsidR="00437910" w:rsidTr="00437910">
        <w:trPr>
          <w:trHeight w:val="225"/>
          <w:jc w:val="center"/>
        </w:trPr>
        <w:tc>
          <w:tcPr>
            <w:tcW w:w="1136" w:type="dxa"/>
            <w:vMerge w:val="restart"/>
            <w:tcBorders>
              <w:top w:val="single" w:sz="4" w:space="0" w:color="auto"/>
              <w:left w:val="single" w:sz="4" w:space="0" w:color="auto"/>
              <w:right w:val="single" w:sz="4" w:space="0" w:color="auto"/>
            </w:tcBorders>
            <w:vAlign w:val="center"/>
          </w:tcPr>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lastRenderedPageBreak/>
              <w:t>立</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不</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资</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助</w:t>
            </w:r>
          </w:p>
          <w:p w:rsidR="00745B98" w:rsidRDefault="00745B98" w:rsidP="00745B9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437910" w:rsidRDefault="00745B98" w:rsidP="00745B98">
            <w:pPr>
              <w:widowControl/>
              <w:jc w:val="center"/>
              <w:rPr>
                <w:rFonts w:ascii="新宋体" w:eastAsia="新宋体" w:hAnsi="新宋体" w:cs="Arial"/>
                <w:b/>
                <w:bCs/>
              </w:rPr>
            </w:pPr>
            <w:r>
              <w:rPr>
                <w:rFonts w:ascii="新宋体" w:eastAsia="新宋体" w:hAnsi="新宋体" w:cs="Arial" w:hint="eastAsia"/>
                <w:b/>
                <w:bCs/>
              </w:rPr>
              <w:t>目</w:t>
            </w: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Lkxqt2070</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连云港市畜禽生态健康养殖高质量发展策略的研究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张雪君</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连云港市畜牧兽医学会</w:t>
            </w:r>
          </w:p>
        </w:tc>
      </w:tr>
      <w:tr w:rsidR="00437910" w:rsidTr="00B05498">
        <w:trPr>
          <w:trHeight w:val="25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Lkxqt2071</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新冠疫情对医务人员心理弹性与职业倦怠的影响</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王云</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250"/>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Lkxqt2072</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基于</w:t>
            </w:r>
            <w:r>
              <w:rPr>
                <w:rFonts w:ascii="Times New Roman" w:hAnsi="Times New Roman"/>
              </w:rPr>
              <w:t>HBM</w:t>
            </w:r>
            <w:r>
              <w:rPr>
                <w:rFonts w:hint="eastAsia"/>
              </w:rPr>
              <w:t>模式下协同患者照顾者健康教育在</w:t>
            </w:r>
            <w:r>
              <w:rPr>
                <w:rFonts w:ascii="Times New Roman" w:hAnsi="Times New Roman"/>
              </w:rPr>
              <w:t>COPD</w:t>
            </w:r>
            <w:r>
              <w:rPr>
                <w:rFonts w:hint="eastAsia"/>
              </w:rPr>
              <w:t>患者吸入剂管理中的评价研究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姚文杰</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连云港市第一人民医院</w:t>
            </w:r>
          </w:p>
        </w:tc>
      </w:tr>
      <w:tr w:rsidR="00437910" w:rsidTr="00745B98">
        <w:trPr>
          <w:trHeight w:val="502"/>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Lkxqt2073</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连云港市小学科学教师共同体研究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岳玉荣</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连云港师范高等专科学校</w:t>
            </w:r>
          </w:p>
        </w:tc>
      </w:tr>
      <w:tr w:rsidR="00437910" w:rsidTr="00745B98">
        <w:trPr>
          <w:trHeight w:val="552"/>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Lkxqt2074</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连云港市城市生活垃圾分类可持续推进研究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章贞阳</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连云港市职业技术学院</w:t>
            </w:r>
          </w:p>
        </w:tc>
      </w:tr>
      <w:tr w:rsidR="00437910" w:rsidTr="00B05498">
        <w:trPr>
          <w:trHeight w:val="22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Lkxqt2075</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连云港市学生视力不良现状及干预举措的调查研究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王英</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连云港师范高等专科学校</w:t>
            </w:r>
          </w:p>
        </w:tc>
      </w:tr>
      <w:tr w:rsidR="00437910" w:rsidTr="00B05498">
        <w:trPr>
          <w:trHeight w:val="28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Lkxqt2076</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ascii="Times New Roman" w:hAnsi="Times New Roman"/>
              </w:rPr>
              <w:t>CICARE</w:t>
            </w:r>
            <w:r>
              <w:rPr>
                <w:rFonts w:hint="eastAsia"/>
              </w:rPr>
              <w:t>沟通模式在互联网医院护理专科门诊中的探索与实践</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沈慧</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连云港市第二人民医院</w:t>
            </w:r>
          </w:p>
        </w:tc>
      </w:tr>
      <w:tr w:rsidR="00437910" w:rsidTr="00B05498">
        <w:trPr>
          <w:trHeight w:val="22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Lkxqt2077</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连云港市农村环境治理体系现代化研究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李平</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连云港市环境科学学会</w:t>
            </w:r>
          </w:p>
        </w:tc>
      </w:tr>
      <w:tr w:rsidR="00437910" w:rsidTr="00B05498">
        <w:trPr>
          <w:trHeight w:val="27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Lkxqt2078</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孕妇学校云课程对预防妊娠期糖尿病效果的调查研究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王栋</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连云港市妇幼保健院</w:t>
            </w:r>
          </w:p>
        </w:tc>
      </w:tr>
      <w:tr w:rsidR="00437910" w:rsidTr="00B05498">
        <w:trPr>
          <w:trHeight w:val="23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Lkxqt2079</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小教专业英语教育中中国文化教学的实施</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潘东梅</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连云港师范高等专科学校</w:t>
            </w:r>
          </w:p>
        </w:tc>
      </w:tr>
      <w:tr w:rsidR="00437910" w:rsidTr="00B05498">
        <w:trPr>
          <w:trHeight w:val="28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Lkxqt2080</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ascii="Times New Roman" w:hAnsi="Times New Roman"/>
              </w:rPr>
              <w:t>“</w:t>
            </w:r>
            <w:r>
              <w:rPr>
                <w:rFonts w:hint="eastAsia"/>
              </w:rPr>
              <w:t>互联网</w:t>
            </w:r>
            <w:r>
              <w:rPr>
                <w:rFonts w:ascii="Times New Roman" w:hAnsi="Times New Roman"/>
              </w:rPr>
              <w:t>+”</w:t>
            </w:r>
            <w:r>
              <w:rPr>
                <w:rFonts w:hint="eastAsia"/>
              </w:rPr>
              <w:t>智慧服务在改善患者就医体验中的调查研究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张子龙</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连云港市妇幼保健院</w:t>
            </w:r>
          </w:p>
        </w:tc>
      </w:tr>
      <w:tr w:rsidR="00437910" w:rsidTr="00B05498">
        <w:trPr>
          <w:trHeight w:val="28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Lkxqt2081</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柔性引才策略医院学科建设和专科发展中的实践和调查研究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李路漫</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连云港市妇幼保健院</w:t>
            </w:r>
          </w:p>
        </w:tc>
      </w:tr>
      <w:tr w:rsidR="00437910" w:rsidTr="00B05498">
        <w:trPr>
          <w:trHeight w:val="275"/>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Lkxqt2082</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745B98">
            <w:pPr>
              <w:rPr>
                <w:rFonts w:ascii="Times New Roman" w:hAnsi="Times New Roman"/>
                <w:sz w:val="24"/>
                <w:szCs w:val="24"/>
              </w:rPr>
            </w:pPr>
            <w:r>
              <w:rPr>
                <w:rFonts w:hint="eastAsia"/>
              </w:rPr>
              <w:t>地方职业院校产教深度融合推进机制研究</w:t>
            </w:r>
            <w:r w:rsidR="00745B98">
              <w:rPr>
                <w:rFonts w:ascii="Times New Roman" w:hAnsi="Times New Roman" w:hint="eastAsia"/>
              </w:rPr>
              <w:t>——</w:t>
            </w:r>
            <w:r>
              <w:rPr>
                <w:rFonts w:hint="eastAsia"/>
              </w:rPr>
              <w:t>以连云港为例</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杨晓飞</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连云港开放大学</w:t>
            </w:r>
          </w:p>
        </w:tc>
      </w:tr>
      <w:tr w:rsidR="00437910" w:rsidTr="00B05498">
        <w:trPr>
          <w:trHeight w:val="212"/>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Lkxqt2083</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连云港市医药企业污水废气处理现状和策略研究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于均超</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连云港市职业技术学院</w:t>
            </w:r>
          </w:p>
        </w:tc>
      </w:tr>
      <w:tr w:rsidR="00437910" w:rsidTr="00B05498">
        <w:trPr>
          <w:trHeight w:val="238"/>
          <w:jc w:val="center"/>
        </w:trPr>
        <w:tc>
          <w:tcPr>
            <w:tcW w:w="1136" w:type="dxa"/>
            <w:vMerge/>
            <w:tcBorders>
              <w:left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Lkxqt2084</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基于核心能力的麻醉科护士在职培训课程体系构建研究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吴建</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连云港市第一人民医院</w:t>
            </w:r>
          </w:p>
        </w:tc>
      </w:tr>
      <w:tr w:rsidR="00437910" w:rsidTr="00437910">
        <w:trPr>
          <w:trHeight w:val="275"/>
          <w:jc w:val="center"/>
        </w:trPr>
        <w:tc>
          <w:tcPr>
            <w:tcW w:w="1136" w:type="dxa"/>
            <w:vMerge/>
            <w:tcBorders>
              <w:left w:val="single" w:sz="4" w:space="0" w:color="auto"/>
              <w:bottom w:val="single" w:sz="4" w:space="0" w:color="auto"/>
              <w:right w:val="single" w:sz="4" w:space="0" w:color="auto"/>
            </w:tcBorders>
            <w:vAlign w:val="center"/>
          </w:tcPr>
          <w:p w:rsidR="00437910" w:rsidRDefault="00437910" w:rsidP="00B0549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adjustRightInd w:val="0"/>
              <w:snapToGrid w:val="0"/>
              <w:spacing w:line="300" w:lineRule="auto"/>
              <w:jc w:val="center"/>
              <w:rPr>
                <w:rFonts w:ascii="新宋体" w:eastAsia="新宋体" w:hAnsi="新宋体" w:cs="Arial"/>
              </w:rPr>
            </w:pPr>
            <w:r>
              <w:rPr>
                <w:rFonts w:ascii="新宋体" w:eastAsia="新宋体" w:hAnsi="新宋体" w:cs="Arial" w:hint="eastAsia"/>
              </w:rPr>
              <w:t>Lkxqt2085</w:t>
            </w:r>
          </w:p>
        </w:tc>
        <w:tc>
          <w:tcPr>
            <w:tcW w:w="4464"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rPr>
                <w:rFonts w:ascii="Times New Roman" w:hAnsi="Times New Roman"/>
                <w:sz w:val="24"/>
                <w:szCs w:val="24"/>
              </w:rPr>
            </w:pPr>
            <w:r>
              <w:rPr>
                <w:rFonts w:hint="eastAsia"/>
              </w:rPr>
              <w:t>基于线上线下混合式教学的高校《针灸学》教学模式研究</w:t>
            </w:r>
          </w:p>
        </w:tc>
        <w:tc>
          <w:tcPr>
            <w:tcW w:w="963"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侍昊</w:t>
            </w:r>
          </w:p>
        </w:tc>
        <w:tc>
          <w:tcPr>
            <w:tcW w:w="2640" w:type="dxa"/>
            <w:tcBorders>
              <w:top w:val="single" w:sz="4" w:space="0" w:color="auto"/>
              <w:left w:val="single" w:sz="4" w:space="0" w:color="auto"/>
              <w:bottom w:val="single" w:sz="4" w:space="0" w:color="auto"/>
              <w:right w:val="single" w:sz="4" w:space="0" w:color="auto"/>
            </w:tcBorders>
            <w:vAlign w:val="center"/>
          </w:tcPr>
          <w:p w:rsidR="00437910" w:rsidRDefault="00437910" w:rsidP="00B05498">
            <w:pPr>
              <w:jc w:val="center"/>
              <w:rPr>
                <w:rFonts w:ascii="Times New Roman" w:hAnsi="Times New Roman"/>
                <w:sz w:val="24"/>
                <w:szCs w:val="24"/>
              </w:rPr>
            </w:pPr>
            <w:r>
              <w:rPr>
                <w:rFonts w:hint="eastAsia"/>
              </w:rPr>
              <w:t>连云港市中医院</w:t>
            </w:r>
          </w:p>
        </w:tc>
      </w:tr>
      <w:tr w:rsidR="00B05498" w:rsidTr="00437910">
        <w:tblPrEx>
          <w:tblBorders>
            <w:top w:val="single" w:sz="4" w:space="0" w:color="auto"/>
          </w:tblBorders>
        </w:tblPrEx>
        <w:trPr>
          <w:gridAfter w:val="4"/>
          <w:wAfter w:w="9344" w:type="dxa"/>
          <w:trHeight w:val="100"/>
          <w:jc w:val="center"/>
        </w:trPr>
        <w:tc>
          <w:tcPr>
            <w:tcW w:w="1136" w:type="dxa"/>
            <w:tcBorders>
              <w:top w:val="single" w:sz="4" w:space="0" w:color="auto"/>
            </w:tcBorders>
          </w:tcPr>
          <w:p w:rsidR="00B05498" w:rsidRDefault="00B05498" w:rsidP="00B05498">
            <w:pPr>
              <w:spacing w:line="440" w:lineRule="exact"/>
              <w:rPr>
                <w:rFonts w:ascii="仿宋_GB2312" w:eastAsia="仿宋_GB2312"/>
                <w:sz w:val="32"/>
                <w:szCs w:val="32"/>
              </w:rPr>
            </w:pPr>
          </w:p>
        </w:tc>
      </w:tr>
    </w:tbl>
    <w:p w:rsidR="00A83497" w:rsidRDefault="00A83497" w:rsidP="00A83497">
      <w:pPr>
        <w:spacing w:line="440" w:lineRule="exact"/>
        <w:rPr>
          <w:rFonts w:ascii="仿宋_GB2312" w:eastAsia="仿宋_GB2312"/>
          <w:sz w:val="32"/>
          <w:szCs w:val="32"/>
        </w:rPr>
      </w:pPr>
    </w:p>
    <w:p w:rsidR="00A83497" w:rsidRDefault="00A83497" w:rsidP="00A83497">
      <w:pPr>
        <w:spacing w:line="440" w:lineRule="exact"/>
        <w:rPr>
          <w:rFonts w:ascii="仿宋_GB2312" w:eastAsia="仿宋_GB2312"/>
          <w:sz w:val="32"/>
          <w:szCs w:val="32"/>
        </w:rPr>
      </w:pPr>
    </w:p>
    <w:p w:rsidR="00357CF1" w:rsidRDefault="00357CF1" w:rsidP="00A83497">
      <w:pPr>
        <w:spacing w:line="440" w:lineRule="exact"/>
        <w:rPr>
          <w:rFonts w:ascii="仿宋_GB2312" w:eastAsia="仿宋_GB2312"/>
          <w:sz w:val="32"/>
          <w:szCs w:val="32"/>
        </w:rPr>
      </w:pPr>
    </w:p>
    <w:p w:rsidR="00357CF1" w:rsidRDefault="00357CF1" w:rsidP="00A83497">
      <w:pPr>
        <w:spacing w:line="440" w:lineRule="exact"/>
        <w:rPr>
          <w:rFonts w:ascii="仿宋_GB2312" w:eastAsia="仿宋_GB2312"/>
          <w:sz w:val="32"/>
          <w:szCs w:val="32"/>
        </w:rPr>
      </w:pPr>
    </w:p>
    <w:p w:rsidR="00357CF1" w:rsidRDefault="00357CF1" w:rsidP="00A83497">
      <w:pPr>
        <w:spacing w:line="440" w:lineRule="exact"/>
        <w:rPr>
          <w:rFonts w:ascii="仿宋_GB2312" w:eastAsia="仿宋_GB2312"/>
          <w:sz w:val="32"/>
          <w:szCs w:val="32"/>
        </w:rPr>
      </w:pPr>
    </w:p>
    <w:p w:rsidR="00357CF1" w:rsidRDefault="00357CF1" w:rsidP="00A83497">
      <w:pPr>
        <w:spacing w:line="440" w:lineRule="exact"/>
        <w:rPr>
          <w:rFonts w:ascii="仿宋_GB2312" w:eastAsia="仿宋_GB2312"/>
          <w:sz w:val="32"/>
          <w:szCs w:val="32"/>
        </w:rPr>
      </w:pPr>
    </w:p>
    <w:p w:rsidR="00357CF1" w:rsidRDefault="00357CF1" w:rsidP="00A83497">
      <w:pPr>
        <w:spacing w:line="440" w:lineRule="exact"/>
        <w:rPr>
          <w:rFonts w:ascii="仿宋_GB2312" w:eastAsia="仿宋_GB2312"/>
          <w:sz w:val="32"/>
          <w:szCs w:val="32"/>
        </w:rPr>
      </w:pPr>
    </w:p>
    <w:p w:rsidR="00357CF1" w:rsidRDefault="00357CF1" w:rsidP="00A83497">
      <w:pPr>
        <w:spacing w:line="440" w:lineRule="exact"/>
        <w:rPr>
          <w:rFonts w:ascii="仿宋_GB2312" w:eastAsia="仿宋_GB2312"/>
          <w:sz w:val="32"/>
          <w:szCs w:val="32"/>
        </w:rPr>
      </w:pPr>
    </w:p>
    <w:p w:rsidR="00745B98" w:rsidRDefault="00745B98" w:rsidP="00745B98">
      <w:pPr>
        <w:spacing w:line="600" w:lineRule="exact"/>
        <w:ind w:firstLineChars="200" w:firstLine="640"/>
        <w:rPr>
          <w:rFonts w:ascii="仿宋_GB2312" w:eastAsia="仿宋_GB2312"/>
          <w:sz w:val="32"/>
          <w:szCs w:val="32"/>
        </w:rPr>
      </w:pPr>
      <w:r w:rsidRPr="00745B98">
        <w:rPr>
          <w:rFonts w:ascii="仿宋_GB2312" w:eastAsia="仿宋_GB2312" w:hint="eastAsia"/>
          <w:sz w:val="32"/>
          <w:szCs w:val="32"/>
        </w:rPr>
        <w:lastRenderedPageBreak/>
        <w:t>附件</w:t>
      </w:r>
      <w:r>
        <w:rPr>
          <w:rFonts w:ascii="仿宋_GB2312" w:eastAsia="仿宋_GB2312" w:hint="eastAsia"/>
          <w:sz w:val="32"/>
          <w:szCs w:val="32"/>
        </w:rPr>
        <w:t>2</w:t>
      </w:r>
      <w:r w:rsidR="003433E5">
        <w:rPr>
          <w:rFonts w:ascii="仿宋_GB2312" w:eastAsia="仿宋_GB2312" w:hint="eastAsia"/>
          <w:sz w:val="32"/>
          <w:szCs w:val="32"/>
        </w:rPr>
        <w:t xml:space="preserve">  立项课题精简报告（示例）</w:t>
      </w:r>
    </w:p>
    <w:p w:rsidR="00745B98" w:rsidRPr="00745B98" w:rsidRDefault="00745B98" w:rsidP="00745B98">
      <w:pPr>
        <w:spacing w:line="600" w:lineRule="exact"/>
        <w:ind w:firstLineChars="200" w:firstLine="880"/>
        <w:jc w:val="center"/>
        <w:rPr>
          <w:rFonts w:asciiTheme="minorEastAsia" w:eastAsiaTheme="minorEastAsia" w:hAnsiTheme="minorEastAsia"/>
          <w:sz w:val="44"/>
          <w:szCs w:val="44"/>
        </w:rPr>
      </w:pPr>
      <w:r w:rsidRPr="00745B98">
        <w:rPr>
          <w:rFonts w:asciiTheme="minorEastAsia" w:eastAsiaTheme="minorEastAsia" w:hAnsiTheme="minorEastAsia" w:hint="eastAsia"/>
          <w:sz w:val="44"/>
          <w:szCs w:val="44"/>
        </w:rPr>
        <w:t>关于××××××的建议</w:t>
      </w:r>
      <w:r w:rsidR="000E2160">
        <w:rPr>
          <w:rFonts w:asciiTheme="minorEastAsia" w:eastAsiaTheme="minorEastAsia" w:hAnsiTheme="minorEastAsia" w:hint="eastAsia"/>
          <w:sz w:val="44"/>
          <w:szCs w:val="44"/>
        </w:rPr>
        <w:t>（意见、对策）</w:t>
      </w:r>
    </w:p>
    <w:p w:rsidR="00745B98" w:rsidRDefault="00745B98" w:rsidP="003433E5">
      <w:pPr>
        <w:spacing w:line="600" w:lineRule="exact"/>
        <w:ind w:firstLineChars="200" w:firstLine="640"/>
        <w:jc w:val="center"/>
        <w:rPr>
          <w:rFonts w:ascii="仿宋_GB2312" w:eastAsia="仿宋_GB2312"/>
          <w:sz w:val="32"/>
          <w:szCs w:val="32"/>
        </w:rPr>
      </w:pPr>
      <w:r w:rsidRPr="00745B98">
        <w:rPr>
          <w:rFonts w:ascii="仿宋_GB2312" w:eastAsia="仿宋_GB2312" w:hint="eastAsia"/>
          <w:sz w:val="32"/>
          <w:szCs w:val="32"/>
        </w:rPr>
        <w:t>（居中，方正小标宋二号）</w:t>
      </w:r>
      <w:r w:rsidRPr="00745B98">
        <w:rPr>
          <w:rFonts w:ascii="仿宋_GB2312" w:eastAsia="仿宋_GB2312" w:hint="eastAsia"/>
          <w:sz w:val="32"/>
          <w:szCs w:val="32"/>
        </w:rPr>
        <w:t> </w:t>
      </w:r>
    </w:p>
    <w:p w:rsidR="003433E5" w:rsidRPr="009F712F" w:rsidRDefault="003433E5" w:rsidP="009F712F">
      <w:pPr>
        <w:spacing w:line="600" w:lineRule="exact"/>
        <w:ind w:firstLineChars="200" w:firstLine="640"/>
        <w:jc w:val="center"/>
        <w:rPr>
          <w:rFonts w:ascii="仿宋_GB2312" w:eastAsia="仿宋_GB2312"/>
          <w:sz w:val="32"/>
          <w:szCs w:val="32"/>
        </w:rPr>
      </w:pPr>
    </w:p>
    <w:p w:rsidR="00745B98" w:rsidRPr="00745B98" w:rsidRDefault="00745B98" w:rsidP="00745B98">
      <w:pPr>
        <w:spacing w:line="600" w:lineRule="exact"/>
        <w:ind w:firstLineChars="200" w:firstLine="640"/>
        <w:rPr>
          <w:rFonts w:ascii="楷体" w:eastAsia="楷体" w:hAnsi="楷体"/>
          <w:sz w:val="32"/>
          <w:szCs w:val="32"/>
        </w:rPr>
      </w:pPr>
      <w:r w:rsidRPr="00745B98">
        <w:rPr>
          <w:rFonts w:ascii="楷体" w:eastAsia="楷体" w:hAnsi="楷体" w:hint="eastAsia"/>
          <w:sz w:val="32"/>
          <w:szCs w:val="32"/>
        </w:rPr>
        <w:t>建议人：连云港市××</w:t>
      </w:r>
      <w:r w:rsidR="003433E5">
        <w:rPr>
          <w:rFonts w:ascii="楷体" w:eastAsia="楷体" w:hAnsi="楷体" w:hint="eastAsia"/>
          <w:sz w:val="32"/>
          <w:szCs w:val="32"/>
        </w:rPr>
        <w:t>（单位）</w:t>
      </w:r>
      <w:r w:rsidRPr="00745B98">
        <w:rPr>
          <w:rFonts w:ascii="楷体" w:eastAsia="楷体" w:hint="eastAsia"/>
          <w:sz w:val="32"/>
          <w:szCs w:val="32"/>
        </w:rPr>
        <w:t>  </w:t>
      </w:r>
      <w:r w:rsidRPr="00745B98">
        <w:rPr>
          <w:rFonts w:ascii="楷体" w:eastAsia="楷体" w:hAnsi="楷体" w:hint="eastAsia"/>
          <w:sz w:val="32"/>
          <w:szCs w:val="32"/>
        </w:rPr>
        <w:t>×××（方正楷体三号）</w:t>
      </w:r>
    </w:p>
    <w:p w:rsidR="00745B98" w:rsidRPr="00745B98" w:rsidRDefault="00745B98" w:rsidP="00745B98">
      <w:pPr>
        <w:spacing w:line="600" w:lineRule="exact"/>
        <w:ind w:firstLineChars="200" w:firstLine="640"/>
        <w:rPr>
          <w:rFonts w:ascii="仿宋_GB2312" w:eastAsia="仿宋_GB2312"/>
          <w:sz w:val="32"/>
          <w:szCs w:val="32"/>
        </w:rPr>
      </w:pPr>
      <w:r w:rsidRPr="00745B98">
        <w:rPr>
          <w:rFonts w:ascii="仿宋_GB2312" w:eastAsia="仿宋_GB2312" w:hint="eastAsia"/>
          <w:sz w:val="32"/>
          <w:szCs w:val="32"/>
        </w:rPr>
        <w:t> </w:t>
      </w:r>
    </w:p>
    <w:p w:rsidR="00745B98" w:rsidRPr="00745B98" w:rsidRDefault="00745B98" w:rsidP="00745B98">
      <w:pPr>
        <w:spacing w:line="600" w:lineRule="exact"/>
        <w:ind w:firstLineChars="200" w:firstLine="640"/>
        <w:rPr>
          <w:rFonts w:ascii="仿宋_GB2312" w:eastAsia="仿宋_GB2312"/>
          <w:sz w:val="32"/>
          <w:szCs w:val="32"/>
        </w:rPr>
      </w:pPr>
      <w:r w:rsidRPr="00745B98">
        <w:rPr>
          <w:rFonts w:ascii="仿宋_GB2312" w:eastAsia="仿宋_GB2312" w:hint="eastAsia"/>
          <w:sz w:val="32"/>
          <w:szCs w:val="32"/>
        </w:rPr>
        <w:t>………………………………</w:t>
      </w:r>
      <w:r w:rsidRPr="00745B98">
        <w:rPr>
          <w:rFonts w:ascii="仿宋_GB2312" w:eastAsia="仿宋_GB2312" w:hint="eastAsia"/>
          <w:sz w:val="32"/>
          <w:szCs w:val="32"/>
        </w:rPr>
        <w:t> </w:t>
      </w:r>
      <w:r w:rsidRPr="00745B98">
        <w:rPr>
          <w:rFonts w:ascii="仿宋_GB2312" w:eastAsia="仿宋_GB2312" w:hint="eastAsia"/>
          <w:sz w:val="32"/>
          <w:szCs w:val="32"/>
        </w:rPr>
        <w:t>（正文为仿宋_GB2312三号字）</w:t>
      </w:r>
    </w:p>
    <w:p w:rsidR="00745B98" w:rsidRPr="00745B98" w:rsidRDefault="00745B98" w:rsidP="00745B98">
      <w:pPr>
        <w:spacing w:line="600" w:lineRule="exact"/>
        <w:ind w:firstLineChars="200" w:firstLine="640"/>
        <w:rPr>
          <w:rFonts w:ascii="黑体" w:eastAsia="黑体" w:hAnsi="黑体"/>
          <w:sz w:val="32"/>
          <w:szCs w:val="32"/>
        </w:rPr>
      </w:pPr>
      <w:r w:rsidRPr="00745B98">
        <w:rPr>
          <w:rFonts w:ascii="黑体" w:eastAsia="黑体" w:hAnsi="黑体" w:hint="eastAsia"/>
          <w:sz w:val="32"/>
          <w:szCs w:val="32"/>
        </w:rPr>
        <w:t>一、××××现状（黑体三号）</w:t>
      </w:r>
    </w:p>
    <w:p w:rsidR="00745B98" w:rsidRPr="00745B98" w:rsidRDefault="00745B98" w:rsidP="00745B98">
      <w:pPr>
        <w:spacing w:line="600" w:lineRule="exact"/>
        <w:ind w:firstLineChars="200" w:firstLine="640"/>
        <w:rPr>
          <w:rFonts w:ascii="仿宋_GB2312" w:eastAsia="仿宋_GB2312"/>
          <w:sz w:val="32"/>
          <w:szCs w:val="32"/>
        </w:rPr>
      </w:pPr>
      <w:r w:rsidRPr="00745B98">
        <w:rPr>
          <w:rFonts w:ascii="仿宋_GB2312" w:eastAsia="仿宋_GB2312" w:hint="eastAsia"/>
          <w:sz w:val="32"/>
          <w:szCs w:val="32"/>
        </w:rPr>
        <w:t>………………………………</w:t>
      </w:r>
    </w:p>
    <w:p w:rsidR="00745B98" w:rsidRPr="00745B98" w:rsidRDefault="00745B98" w:rsidP="00745B98">
      <w:pPr>
        <w:spacing w:line="600" w:lineRule="exact"/>
        <w:ind w:firstLineChars="200" w:firstLine="640"/>
        <w:rPr>
          <w:rFonts w:ascii="黑体" w:eastAsia="黑体" w:hAnsi="黑体"/>
          <w:sz w:val="32"/>
          <w:szCs w:val="32"/>
        </w:rPr>
      </w:pPr>
      <w:r w:rsidRPr="00745B98">
        <w:rPr>
          <w:rFonts w:ascii="黑体" w:eastAsia="黑体" w:hAnsi="黑体" w:hint="eastAsia"/>
          <w:sz w:val="32"/>
          <w:szCs w:val="32"/>
        </w:rPr>
        <w:t>二、××××问题</w:t>
      </w:r>
      <w:r w:rsidR="000E2160">
        <w:rPr>
          <w:rFonts w:ascii="黑体" w:eastAsia="黑体" w:hAnsi="黑体" w:hint="eastAsia"/>
          <w:sz w:val="32"/>
          <w:szCs w:val="32"/>
        </w:rPr>
        <w:t>及原因分析</w:t>
      </w:r>
    </w:p>
    <w:p w:rsidR="00745B98" w:rsidRPr="00745B98" w:rsidRDefault="00745B98" w:rsidP="00745B98">
      <w:pPr>
        <w:spacing w:line="600" w:lineRule="exact"/>
        <w:ind w:firstLineChars="200" w:firstLine="640"/>
        <w:rPr>
          <w:rFonts w:ascii="仿宋_GB2312" w:eastAsia="仿宋_GB2312"/>
          <w:sz w:val="32"/>
          <w:szCs w:val="32"/>
        </w:rPr>
      </w:pPr>
      <w:r w:rsidRPr="00745B98">
        <w:rPr>
          <w:rFonts w:ascii="仿宋_GB2312" w:eastAsia="仿宋_GB2312" w:hint="eastAsia"/>
          <w:sz w:val="32"/>
          <w:szCs w:val="32"/>
        </w:rPr>
        <w:t>………………………………</w:t>
      </w:r>
    </w:p>
    <w:p w:rsidR="00745B98" w:rsidRPr="00745B98" w:rsidRDefault="000E2160" w:rsidP="00745B98">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00745B98" w:rsidRPr="00745B98">
        <w:rPr>
          <w:rFonts w:ascii="黑体" w:eastAsia="黑体" w:hAnsi="黑体" w:hint="eastAsia"/>
          <w:sz w:val="32"/>
          <w:szCs w:val="32"/>
        </w:rPr>
        <w:t>、对策建议</w:t>
      </w:r>
    </w:p>
    <w:p w:rsidR="00745B98" w:rsidRPr="00745B98" w:rsidRDefault="00745B98" w:rsidP="00745B98">
      <w:pPr>
        <w:spacing w:line="600" w:lineRule="exact"/>
        <w:ind w:firstLineChars="200" w:firstLine="640"/>
        <w:rPr>
          <w:rFonts w:ascii="仿宋_GB2312" w:eastAsia="仿宋_GB2312"/>
          <w:sz w:val="32"/>
          <w:szCs w:val="32"/>
        </w:rPr>
      </w:pPr>
      <w:r w:rsidRPr="00745B98">
        <w:rPr>
          <w:rFonts w:ascii="仿宋_GB2312" w:eastAsia="仿宋_GB2312" w:hint="eastAsia"/>
          <w:sz w:val="32"/>
          <w:szCs w:val="32"/>
        </w:rPr>
        <w:t>………………………………</w:t>
      </w:r>
    </w:p>
    <w:p w:rsidR="009F712F" w:rsidRDefault="00745B98" w:rsidP="009F712F">
      <w:pPr>
        <w:spacing w:line="600" w:lineRule="exact"/>
        <w:ind w:firstLineChars="200" w:firstLine="640"/>
        <w:rPr>
          <w:rFonts w:ascii="仿宋_GB2312" w:eastAsia="仿宋_GB2312"/>
          <w:sz w:val="32"/>
          <w:szCs w:val="32"/>
        </w:rPr>
      </w:pPr>
      <w:r w:rsidRPr="00745B98">
        <w:rPr>
          <w:rFonts w:ascii="仿宋_GB2312" w:eastAsia="仿宋_GB2312" w:hint="eastAsia"/>
          <w:sz w:val="32"/>
          <w:szCs w:val="32"/>
        </w:rPr>
        <w:t> </w:t>
      </w:r>
    </w:p>
    <w:p w:rsidR="00745B98" w:rsidRPr="003433E5" w:rsidRDefault="00745B98" w:rsidP="009F712F">
      <w:pPr>
        <w:spacing w:line="600" w:lineRule="exact"/>
        <w:ind w:firstLineChars="200" w:firstLine="600"/>
        <w:rPr>
          <w:rFonts w:ascii="楷体" w:eastAsia="楷体" w:hAnsi="楷体"/>
          <w:sz w:val="30"/>
          <w:szCs w:val="30"/>
        </w:rPr>
      </w:pPr>
      <w:r w:rsidRPr="003433E5">
        <w:rPr>
          <w:rFonts w:ascii="楷体" w:eastAsia="楷体" w:hAnsi="楷体" w:hint="eastAsia"/>
          <w:sz w:val="30"/>
          <w:szCs w:val="30"/>
        </w:rPr>
        <w:t>作者简介：</w:t>
      </w:r>
    </w:p>
    <w:p w:rsidR="00745B98" w:rsidRPr="003433E5" w:rsidRDefault="00745B98" w:rsidP="003433E5">
      <w:pPr>
        <w:spacing w:line="600" w:lineRule="exact"/>
        <w:ind w:firstLineChars="200" w:firstLine="600"/>
        <w:rPr>
          <w:rFonts w:ascii="楷体" w:eastAsia="楷体" w:hAnsi="楷体"/>
          <w:sz w:val="30"/>
          <w:szCs w:val="30"/>
        </w:rPr>
      </w:pPr>
      <w:r w:rsidRPr="003433E5">
        <w:rPr>
          <w:rFonts w:ascii="楷体" w:eastAsia="楷体" w:hAnsi="楷体" w:hint="eastAsia"/>
          <w:sz w:val="30"/>
          <w:szCs w:val="30"/>
        </w:rPr>
        <w:t>×××，性别，出生年月，籍贯，政治面貌，学历，职称。现任职务，学术成果及主要业绩等。（方正楷体小三号）</w:t>
      </w:r>
    </w:p>
    <w:p w:rsidR="003B1886" w:rsidRDefault="00745B98" w:rsidP="003433E5">
      <w:pPr>
        <w:spacing w:line="600" w:lineRule="exact"/>
        <w:ind w:firstLineChars="200" w:firstLine="640"/>
      </w:pPr>
      <w:r w:rsidRPr="00745B98">
        <w:rPr>
          <w:rFonts w:ascii="仿宋_GB2312" w:eastAsia="仿宋_GB2312" w:hint="eastAsia"/>
          <w:sz w:val="32"/>
          <w:szCs w:val="32"/>
        </w:rPr>
        <w:t> </w:t>
      </w:r>
      <w:r w:rsidRPr="00745B98">
        <w:rPr>
          <w:rFonts w:ascii="仿宋_GB2312" w:eastAsia="仿宋_GB2312" w:hint="eastAsia"/>
          <w:sz w:val="32"/>
          <w:szCs w:val="32"/>
        </w:rPr>
        <w:t>（页面设置：上3.1厘米，下2.7厘米，左2.7厘米，右2.7厘米；行距为28磅）</w:t>
      </w:r>
    </w:p>
    <w:p w:rsidR="009F712F" w:rsidRDefault="009F712F" w:rsidP="009F712F"/>
    <w:sectPr w:rsidR="009F712F" w:rsidSect="00C81535">
      <w:footerReference w:type="default" r:id="rId8"/>
      <w:pgSz w:w="11906" w:h="16838"/>
      <w:pgMar w:top="1758" w:right="1531" w:bottom="1531"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A3D" w:rsidRDefault="008A2A3D" w:rsidP="000B48A9">
      <w:r>
        <w:separator/>
      </w:r>
    </w:p>
  </w:endnote>
  <w:endnote w:type="continuationSeparator" w:id="0">
    <w:p w:rsidR="008A2A3D" w:rsidRDefault="008A2A3D" w:rsidP="000B4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charset w:val="86"/>
    <w:family w:val="script"/>
    <w:pitch w:val="default"/>
    <w:sig w:usb0="00000000" w:usb1="080E0000" w:usb2="00000010" w:usb3="00000000" w:csb0="00040000"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20255"/>
      <w:docPartObj>
        <w:docPartGallery w:val="Page Numbers (Bottom of Page)"/>
        <w:docPartUnique/>
      </w:docPartObj>
    </w:sdtPr>
    <w:sdtEndPr>
      <w:rPr>
        <w:rFonts w:asciiTheme="minorEastAsia" w:eastAsiaTheme="minorEastAsia" w:hAnsiTheme="minorEastAsia"/>
        <w:sz w:val="28"/>
        <w:szCs w:val="28"/>
      </w:rPr>
    </w:sdtEndPr>
    <w:sdtContent>
      <w:p w:rsidR="00B05498" w:rsidRDefault="00F452E6">
        <w:pPr>
          <w:pStyle w:val="a6"/>
          <w:jc w:val="center"/>
        </w:pPr>
        <w:r w:rsidRPr="004A270F">
          <w:rPr>
            <w:rFonts w:asciiTheme="minorEastAsia" w:eastAsiaTheme="minorEastAsia" w:hAnsiTheme="minorEastAsia"/>
            <w:sz w:val="28"/>
            <w:szCs w:val="28"/>
          </w:rPr>
          <w:fldChar w:fldCharType="begin"/>
        </w:r>
        <w:r w:rsidR="00B05498" w:rsidRPr="004A270F">
          <w:rPr>
            <w:rFonts w:asciiTheme="minorEastAsia" w:eastAsiaTheme="minorEastAsia" w:hAnsiTheme="minorEastAsia"/>
            <w:sz w:val="28"/>
            <w:szCs w:val="28"/>
          </w:rPr>
          <w:instrText xml:space="preserve"> PAGE   \* MERGEFORMAT </w:instrText>
        </w:r>
        <w:r w:rsidRPr="004A270F">
          <w:rPr>
            <w:rFonts w:asciiTheme="minorEastAsia" w:eastAsiaTheme="minorEastAsia" w:hAnsiTheme="minorEastAsia"/>
            <w:sz w:val="28"/>
            <w:szCs w:val="28"/>
          </w:rPr>
          <w:fldChar w:fldCharType="separate"/>
        </w:r>
        <w:r w:rsidR="00361723" w:rsidRPr="00361723">
          <w:rPr>
            <w:rFonts w:asciiTheme="minorEastAsia" w:eastAsiaTheme="minorEastAsia" w:hAnsiTheme="minorEastAsia"/>
            <w:noProof/>
            <w:sz w:val="28"/>
            <w:szCs w:val="28"/>
            <w:lang w:val="zh-CN"/>
          </w:rPr>
          <w:t>-</w:t>
        </w:r>
        <w:r w:rsidR="00361723">
          <w:rPr>
            <w:rFonts w:asciiTheme="minorEastAsia" w:eastAsiaTheme="minorEastAsia" w:hAnsiTheme="minorEastAsia"/>
            <w:noProof/>
            <w:sz w:val="28"/>
            <w:szCs w:val="28"/>
          </w:rPr>
          <w:t xml:space="preserve"> 9 -</w:t>
        </w:r>
        <w:r w:rsidRPr="004A270F">
          <w:rPr>
            <w:rFonts w:asciiTheme="minorEastAsia" w:eastAsiaTheme="minorEastAsia" w:hAnsiTheme="minorEastAsia"/>
            <w:sz w:val="28"/>
            <w:szCs w:val="28"/>
          </w:rPr>
          <w:fldChar w:fldCharType="end"/>
        </w:r>
      </w:p>
    </w:sdtContent>
  </w:sdt>
  <w:p w:rsidR="00B05498" w:rsidRDefault="00B0549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A3D" w:rsidRDefault="008A2A3D" w:rsidP="000B48A9">
      <w:r>
        <w:separator/>
      </w:r>
    </w:p>
  </w:footnote>
  <w:footnote w:type="continuationSeparator" w:id="0">
    <w:p w:rsidR="008A2A3D" w:rsidRDefault="008A2A3D" w:rsidP="000B48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0357"/>
    <w:rsid w:val="000B48A9"/>
    <w:rsid w:val="000E2160"/>
    <w:rsid w:val="001B20FF"/>
    <w:rsid w:val="001E3A42"/>
    <w:rsid w:val="0028217A"/>
    <w:rsid w:val="003433E5"/>
    <w:rsid w:val="00357CF1"/>
    <w:rsid w:val="00361723"/>
    <w:rsid w:val="003B1886"/>
    <w:rsid w:val="003E7258"/>
    <w:rsid w:val="00437910"/>
    <w:rsid w:val="004828BE"/>
    <w:rsid w:val="004A0357"/>
    <w:rsid w:val="004A270F"/>
    <w:rsid w:val="00500E8D"/>
    <w:rsid w:val="0051404C"/>
    <w:rsid w:val="005528AD"/>
    <w:rsid w:val="0058656C"/>
    <w:rsid w:val="005A09DA"/>
    <w:rsid w:val="005A7D0E"/>
    <w:rsid w:val="006002CD"/>
    <w:rsid w:val="006A6BAC"/>
    <w:rsid w:val="0074149A"/>
    <w:rsid w:val="00745B98"/>
    <w:rsid w:val="0075052B"/>
    <w:rsid w:val="00790C27"/>
    <w:rsid w:val="007B1A9C"/>
    <w:rsid w:val="00812240"/>
    <w:rsid w:val="00847F72"/>
    <w:rsid w:val="008A2A3D"/>
    <w:rsid w:val="009163BF"/>
    <w:rsid w:val="0097092D"/>
    <w:rsid w:val="009F712F"/>
    <w:rsid w:val="00A515C2"/>
    <w:rsid w:val="00A83497"/>
    <w:rsid w:val="00A95457"/>
    <w:rsid w:val="00A9628A"/>
    <w:rsid w:val="00B05498"/>
    <w:rsid w:val="00B923AC"/>
    <w:rsid w:val="00BB0D37"/>
    <w:rsid w:val="00BF51BB"/>
    <w:rsid w:val="00C162A2"/>
    <w:rsid w:val="00C36D57"/>
    <w:rsid w:val="00C81535"/>
    <w:rsid w:val="00CC4D8D"/>
    <w:rsid w:val="00D44F0D"/>
    <w:rsid w:val="00D7482F"/>
    <w:rsid w:val="00D9155F"/>
    <w:rsid w:val="00E07A7A"/>
    <w:rsid w:val="00E102E8"/>
    <w:rsid w:val="00E41CA8"/>
    <w:rsid w:val="00E4399D"/>
    <w:rsid w:val="00F239B1"/>
    <w:rsid w:val="00F452E6"/>
    <w:rsid w:val="00F6017B"/>
    <w:rsid w:val="2AD77A7C"/>
    <w:rsid w:val="422E43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6BAC"/>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16"/>
    <w:basedOn w:val="a0"/>
    <w:rsid w:val="006A6BAC"/>
    <w:rPr>
      <w:rFonts w:ascii="Calibri" w:hAnsi="Calibri" w:cs="Times New Roman" w:hint="default"/>
      <w:color w:val="0563C1"/>
      <w:u w:val="single"/>
    </w:rPr>
  </w:style>
  <w:style w:type="paragraph" w:styleId="a3">
    <w:name w:val="Balloon Text"/>
    <w:basedOn w:val="a"/>
    <w:semiHidden/>
    <w:rsid w:val="006A6BAC"/>
    <w:rPr>
      <w:sz w:val="18"/>
      <w:szCs w:val="18"/>
    </w:rPr>
  </w:style>
  <w:style w:type="table" w:styleId="a4">
    <w:name w:val="Table Grid"/>
    <w:basedOn w:val="a1"/>
    <w:rsid w:val="006A6B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0B48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B48A9"/>
    <w:rPr>
      <w:rFonts w:ascii="Calibri" w:hAnsi="Calibri"/>
      <w:kern w:val="2"/>
      <w:sz w:val="18"/>
      <w:szCs w:val="18"/>
    </w:rPr>
  </w:style>
  <w:style w:type="paragraph" w:styleId="a6">
    <w:name w:val="footer"/>
    <w:basedOn w:val="a"/>
    <w:link w:val="Char0"/>
    <w:uiPriority w:val="99"/>
    <w:rsid w:val="000B48A9"/>
    <w:pPr>
      <w:tabs>
        <w:tab w:val="center" w:pos="4153"/>
        <w:tab w:val="right" w:pos="8306"/>
      </w:tabs>
      <w:snapToGrid w:val="0"/>
      <w:jc w:val="left"/>
    </w:pPr>
    <w:rPr>
      <w:sz w:val="18"/>
      <w:szCs w:val="18"/>
    </w:rPr>
  </w:style>
  <w:style w:type="character" w:customStyle="1" w:styleId="Char0">
    <w:name w:val="页脚 Char"/>
    <w:basedOn w:val="a0"/>
    <w:link w:val="a6"/>
    <w:uiPriority w:val="99"/>
    <w:rsid w:val="000B48A9"/>
    <w:rPr>
      <w:rFonts w:ascii="Calibri" w:hAnsi="Calibri"/>
      <w:kern w:val="2"/>
      <w:sz w:val="18"/>
      <w:szCs w:val="18"/>
    </w:rPr>
  </w:style>
  <w:style w:type="paragraph" w:styleId="a7">
    <w:name w:val="Plain Text"/>
    <w:basedOn w:val="a"/>
    <w:link w:val="Char1"/>
    <w:rsid w:val="00A83497"/>
    <w:pPr>
      <w:widowControl/>
      <w:ind w:firstLine="360"/>
      <w:jc w:val="left"/>
    </w:pPr>
    <w:rPr>
      <w:rFonts w:ascii="宋体" w:hAnsi="Courier New" w:cs="Courier New"/>
      <w:kern w:val="0"/>
      <w:sz w:val="22"/>
      <w:lang w:eastAsia="en-US" w:bidi="en-US"/>
    </w:rPr>
  </w:style>
  <w:style w:type="character" w:customStyle="1" w:styleId="Char1">
    <w:name w:val="纯文本 Char"/>
    <w:basedOn w:val="a0"/>
    <w:link w:val="a7"/>
    <w:rsid w:val="00A83497"/>
    <w:rPr>
      <w:rFonts w:ascii="宋体" w:hAnsi="Courier New" w:cs="Courier New"/>
      <w:sz w:val="22"/>
      <w:szCs w:val="21"/>
      <w:lang w:eastAsia="en-US" w:bidi="en-US"/>
    </w:rPr>
  </w:style>
</w:styles>
</file>

<file path=word/webSettings.xml><?xml version="1.0" encoding="utf-8"?>
<w:webSettings xmlns:r="http://schemas.openxmlformats.org/officeDocument/2006/relationships" xmlns:w="http://schemas.openxmlformats.org/wordprocessingml/2006/main">
  <w:divs>
    <w:div w:id="282081716">
      <w:bodyDiv w:val="1"/>
      <w:marLeft w:val="0"/>
      <w:marRight w:val="0"/>
      <w:marTop w:val="0"/>
      <w:marBottom w:val="0"/>
      <w:divBdr>
        <w:top w:val="none" w:sz="0" w:space="0" w:color="auto"/>
        <w:left w:val="none" w:sz="0" w:space="0" w:color="auto"/>
        <w:bottom w:val="none" w:sz="0" w:space="0" w:color="auto"/>
        <w:right w:val="none" w:sz="0" w:space="0" w:color="auto"/>
      </w:divBdr>
    </w:div>
    <w:div w:id="955209332">
      <w:bodyDiv w:val="1"/>
      <w:marLeft w:val="0"/>
      <w:marRight w:val="0"/>
      <w:marTop w:val="0"/>
      <w:marBottom w:val="0"/>
      <w:divBdr>
        <w:top w:val="none" w:sz="0" w:space="0" w:color="auto"/>
        <w:left w:val="none" w:sz="0" w:space="0" w:color="auto"/>
        <w:bottom w:val="none" w:sz="0" w:space="0" w:color="auto"/>
        <w:right w:val="none" w:sz="0" w:space="0" w:color="auto"/>
      </w:divBdr>
    </w:div>
    <w:div w:id="1378315579">
      <w:bodyDiv w:val="1"/>
      <w:marLeft w:val="0"/>
      <w:marRight w:val="0"/>
      <w:marTop w:val="0"/>
      <w:marBottom w:val="0"/>
      <w:divBdr>
        <w:top w:val="none" w:sz="0" w:space="0" w:color="auto"/>
        <w:left w:val="none" w:sz="0" w:space="0" w:color="auto"/>
        <w:bottom w:val="none" w:sz="0" w:space="0" w:color="auto"/>
        <w:right w:val="none" w:sz="0" w:space="0" w:color="auto"/>
      </w:divBdr>
    </w:div>
    <w:div w:id="1408723890">
      <w:bodyDiv w:val="1"/>
      <w:marLeft w:val="0"/>
      <w:marRight w:val="0"/>
      <w:marTop w:val="0"/>
      <w:marBottom w:val="0"/>
      <w:divBdr>
        <w:top w:val="none" w:sz="0" w:space="0" w:color="auto"/>
        <w:left w:val="none" w:sz="0" w:space="0" w:color="auto"/>
        <w:bottom w:val="none" w:sz="0" w:space="0" w:color="auto"/>
        <w:right w:val="none" w:sz="0" w:space="0" w:color="auto"/>
      </w:divBdr>
    </w:div>
    <w:div w:id="1648439002">
      <w:bodyDiv w:val="1"/>
      <w:marLeft w:val="0"/>
      <w:marRight w:val="0"/>
      <w:marTop w:val="0"/>
      <w:marBottom w:val="0"/>
      <w:divBdr>
        <w:top w:val="none" w:sz="0" w:space="0" w:color="auto"/>
        <w:left w:val="none" w:sz="0" w:space="0" w:color="auto"/>
        <w:bottom w:val="none" w:sz="0" w:space="0" w:color="auto"/>
        <w:right w:val="none" w:sz="0" w:space="0" w:color="auto"/>
      </w:divBdr>
    </w:div>
    <w:div w:id="175165245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0005;&#23376;&#25991;&#31295;&#21457;&#36865;&#33267;&#37038;&#31665;lygkxxhb@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4A7B77-01FA-4391-9A2A-49464332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1163</Words>
  <Characters>6634</Characters>
  <Application>Microsoft Office Word</Application>
  <DocSecurity>0</DocSecurity>
  <PresentationFormat/>
  <Lines>55</Lines>
  <Paragraphs>15</Paragraphs>
  <Slides>0</Slides>
  <Notes>0</Notes>
  <HiddenSlides>0</HiddenSlides>
  <MMClips>0</MMClips>
  <ScaleCrop>false</ScaleCrop>
  <Company/>
  <LinksUpToDate>false</LinksUpToDate>
  <CharactersWithSpaces>7782</CharactersWithSpaces>
  <SharedDoc>false</SharedDoc>
  <HLinks>
    <vt:vector size="6" baseType="variant">
      <vt:variant>
        <vt:i4>-1186520666</vt:i4>
      </vt:variant>
      <vt:variant>
        <vt:i4>0</vt:i4>
      </vt:variant>
      <vt:variant>
        <vt:i4>0</vt:i4>
      </vt:variant>
      <vt:variant>
        <vt:i4>5</vt:i4>
      </vt:variant>
      <vt:variant>
        <vt:lpwstr>mailto:电子文稿发送至邮箱lygkxxhb@163.com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2020-08-06T02:09:00Z</cp:lastPrinted>
  <dcterms:created xsi:type="dcterms:W3CDTF">2020-08-06T02:22:00Z</dcterms:created>
  <dcterms:modified xsi:type="dcterms:W3CDTF">2020-08-06T02:22:00Z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